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86DADA">
      <w:pPr>
        <w:spacing w:line="360" w:lineRule="auto"/>
        <w:jc w:val="center"/>
        <w:rPr>
          <w:rFonts w:hint="eastAsia" w:ascii="宋体" w:hAnsi="宋体" w:eastAsia="宋体" w:cs="宋体"/>
          <w:b/>
          <w:bCs w:val="0"/>
          <w:sz w:val="36"/>
          <w:szCs w:val="36"/>
          <w:u w:val="none"/>
          <w:lang w:val="en-US" w:eastAsia="zh-CN"/>
        </w:rPr>
      </w:pPr>
      <w:r>
        <w:rPr>
          <w:rFonts w:hint="eastAsia" w:eastAsia="黑体" w:cs="黑体"/>
          <w:sz w:val="44"/>
          <w:szCs w:val="44"/>
        </w:rPr>
        <w:t xml:space="preserve"> </w:t>
      </w:r>
      <w:r>
        <w:rPr>
          <w:rFonts w:hint="eastAsia" w:ascii="宋体" w:hAnsi="宋体" w:eastAsia="宋体" w:cs="宋体"/>
          <w:b/>
          <w:bCs w:val="0"/>
          <w:sz w:val="36"/>
          <w:szCs w:val="36"/>
          <w:u w:val="none"/>
          <w:lang w:val="en-US" w:eastAsia="zh-CN"/>
        </w:rPr>
        <w:t xml:space="preserve"> 世界技能大赛口腔修复工艺技术耗材采购</w:t>
      </w:r>
    </w:p>
    <w:p w14:paraId="2188BDCD">
      <w:pPr>
        <w:spacing w:line="360" w:lineRule="auto"/>
        <w:jc w:val="center"/>
        <w:rPr>
          <w:rFonts w:hint="eastAsia" w:ascii="宋体" w:hAnsi="宋体" w:eastAsia="宋体" w:cs="宋体"/>
          <w:b/>
          <w:bCs w:val="0"/>
          <w:sz w:val="36"/>
          <w:szCs w:val="36"/>
          <w:u w:val="none"/>
          <w:lang w:val="en-US" w:eastAsia="zh-CN"/>
        </w:rPr>
      </w:pPr>
      <w:r>
        <w:rPr>
          <w:rFonts w:hint="eastAsia" w:ascii="宋体" w:hAnsi="宋体" w:eastAsia="宋体" w:cs="宋体"/>
          <w:b/>
          <w:bCs w:val="0"/>
          <w:sz w:val="36"/>
          <w:szCs w:val="36"/>
          <w:u w:val="none"/>
          <w:lang w:val="en-US" w:eastAsia="zh-CN"/>
        </w:rPr>
        <w:t>询价公告</w:t>
      </w:r>
    </w:p>
    <w:p w14:paraId="10E4D2C9">
      <w:pPr>
        <w:keepNext w:val="0"/>
        <w:keepLines w:val="0"/>
        <w:pageBreakBefore w:val="0"/>
        <w:widowControl w:val="0"/>
        <w:kinsoku/>
        <w:wordWrap/>
        <w:overflowPunct/>
        <w:topLinePunct w:val="0"/>
        <w:autoSpaceDE/>
        <w:autoSpaceDN/>
        <w:bidi w:val="0"/>
        <w:adjustRightInd/>
        <w:snapToGrid/>
        <w:spacing w:line="360" w:lineRule="auto"/>
        <w:ind w:firstLine="723" w:firstLineChars="200"/>
        <w:jc w:val="left"/>
        <w:textAlignment w:val="auto"/>
        <w:rPr>
          <w:rFonts w:hint="eastAsia" w:ascii="仿宋_GB2312" w:hAnsi="仿宋_GB2312" w:eastAsia="仿宋_GB2312" w:cs="仿宋_GB2312"/>
          <w:sz w:val="28"/>
          <w:szCs w:val="28"/>
        </w:rPr>
      </w:pPr>
      <w:r>
        <w:rPr>
          <w:rFonts w:hint="eastAsia" w:ascii="宋体" w:hAnsi="宋体" w:eastAsia="宋体" w:cs="宋体"/>
          <w:b/>
          <w:bCs w:val="0"/>
          <w:sz w:val="36"/>
          <w:szCs w:val="36"/>
          <w:u w:val="none"/>
          <w:lang w:val="en-US" w:eastAsia="zh-CN"/>
        </w:rPr>
        <w:t xml:space="preserve"> </w:t>
      </w:r>
      <w:r>
        <w:rPr>
          <w:rFonts w:hint="eastAsia" w:ascii="仿宋_GB2312" w:hAnsi="仿宋_GB2312" w:eastAsia="仿宋_GB2312" w:cs="仿宋_GB2312"/>
          <w:sz w:val="28"/>
          <w:szCs w:val="28"/>
        </w:rPr>
        <w:t>根据《中华人民共和国政府采购法》等法律、法规的规定，现就</w:t>
      </w:r>
      <w:r>
        <w:rPr>
          <w:rFonts w:hint="eastAsia" w:ascii="仿宋_GB2312" w:hAnsi="仿宋_GB2312" w:eastAsia="仿宋_GB2312" w:cs="仿宋_GB2312"/>
          <w:sz w:val="28"/>
          <w:szCs w:val="28"/>
          <w:u w:val="single"/>
          <w:lang w:val="en-US" w:eastAsia="zh-CN"/>
        </w:rPr>
        <w:t>世界技能大赛口腔修复工艺技术耗材</w:t>
      </w:r>
      <w:r>
        <w:rPr>
          <w:rFonts w:hint="eastAsia" w:ascii="仿宋_GB2312" w:hAnsi="仿宋_GB2312" w:eastAsia="仿宋_GB2312" w:cs="仿宋_GB2312"/>
          <w:sz w:val="28"/>
          <w:szCs w:val="28"/>
          <w:u w:val="single"/>
        </w:rPr>
        <w:t>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45972A9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hint="eastAsia" w:ascii="黑体" w:hAnsi="黑体" w:eastAsia="黑体" w:cs="黑体"/>
          <w:b/>
          <w:bCs/>
          <w:sz w:val="28"/>
          <w:szCs w:val="28"/>
        </w:rPr>
      </w:pPr>
      <w:r>
        <w:rPr>
          <w:rFonts w:hint="eastAsia" w:ascii="黑体" w:hAnsi="黑体" w:eastAsia="黑体" w:cs="黑体"/>
          <w:b/>
          <w:bCs/>
          <w:sz w:val="28"/>
          <w:szCs w:val="28"/>
        </w:rPr>
        <w:t>一、招标项目</w:t>
      </w:r>
    </w:p>
    <w:tbl>
      <w:tblPr>
        <w:tblW w:w="96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690"/>
        <w:gridCol w:w="1875"/>
        <w:gridCol w:w="2415"/>
        <w:gridCol w:w="675"/>
        <w:gridCol w:w="720"/>
        <w:gridCol w:w="1245"/>
        <w:gridCol w:w="1245"/>
        <w:gridCol w:w="795"/>
      </w:tblGrid>
      <w:tr w14:paraId="7F761A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98" w:hRule="atLeast"/>
        </w:trPr>
        <w:tc>
          <w:tcPr>
            <w:tcW w:w="690" w:type="dxa"/>
            <w:tcBorders>
              <w:top w:val="single" w:color="000000" w:sz="8" w:space="0"/>
              <w:left w:val="single" w:color="000000" w:sz="8" w:space="0"/>
              <w:bottom w:val="single" w:color="000000" w:sz="4" w:space="0"/>
              <w:right w:val="single" w:color="000000" w:sz="4" w:space="0"/>
            </w:tcBorders>
            <w:shd w:val="clear"/>
            <w:noWrap/>
            <w:vAlign w:val="center"/>
          </w:tcPr>
          <w:p w14:paraId="5AEC33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序号</w:t>
            </w:r>
          </w:p>
        </w:tc>
        <w:tc>
          <w:tcPr>
            <w:tcW w:w="1875" w:type="dxa"/>
            <w:tcBorders>
              <w:top w:val="single" w:color="000000" w:sz="8" w:space="0"/>
              <w:left w:val="single" w:color="000000" w:sz="4" w:space="0"/>
              <w:bottom w:val="single" w:color="000000" w:sz="4" w:space="0"/>
              <w:right w:val="single" w:color="000000" w:sz="4" w:space="0"/>
            </w:tcBorders>
            <w:shd w:val="clear"/>
            <w:noWrap/>
            <w:vAlign w:val="center"/>
          </w:tcPr>
          <w:p w14:paraId="6CCB8D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名称</w:t>
            </w:r>
          </w:p>
        </w:tc>
        <w:tc>
          <w:tcPr>
            <w:tcW w:w="2415" w:type="dxa"/>
            <w:tcBorders>
              <w:top w:val="single" w:color="000000" w:sz="8" w:space="0"/>
              <w:left w:val="single" w:color="000000" w:sz="4" w:space="0"/>
              <w:bottom w:val="single" w:color="000000" w:sz="4" w:space="0"/>
              <w:right w:val="single" w:color="000000" w:sz="4" w:space="0"/>
            </w:tcBorders>
            <w:shd w:val="clear"/>
            <w:noWrap/>
            <w:vAlign w:val="center"/>
          </w:tcPr>
          <w:p w14:paraId="5AB725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规格/型号</w:t>
            </w:r>
          </w:p>
        </w:tc>
        <w:tc>
          <w:tcPr>
            <w:tcW w:w="675" w:type="dxa"/>
            <w:tcBorders>
              <w:top w:val="single" w:color="000000" w:sz="8" w:space="0"/>
              <w:left w:val="single" w:color="000000" w:sz="4" w:space="0"/>
              <w:bottom w:val="single" w:color="000000" w:sz="4" w:space="0"/>
              <w:right w:val="single" w:color="000000" w:sz="4" w:space="0"/>
            </w:tcBorders>
            <w:shd w:val="clear"/>
            <w:noWrap/>
            <w:vAlign w:val="center"/>
          </w:tcPr>
          <w:p w14:paraId="037445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单位</w:t>
            </w:r>
          </w:p>
        </w:tc>
        <w:tc>
          <w:tcPr>
            <w:tcW w:w="720" w:type="dxa"/>
            <w:tcBorders>
              <w:top w:val="single" w:color="000000" w:sz="8" w:space="0"/>
              <w:left w:val="single" w:color="000000" w:sz="4" w:space="0"/>
              <w:bottom w:val="single" w:color="000000" w:sz="4" w:space="0"/>
              <w:right w:val="single" w:color="000000" w:sz="4" w:space="0"/>
            </w:tcBorders>
            <w:shd w:val="clear"/>
            <w:noWrap/>
            <w:vAlign w:val="center"/>
          </w:tcPr>
          <w:p w14:paraId="7F0D6F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数量</w:t>
            </w:r>
          </w:p>
        </w:tc>
        <w:tc>
          <w:tcPr>
            <w:tcW w:w="1245" w:type="dxa"/>
            <w:tcBorders>
              <w:top w:val="single" w:color="000000" w:sz="8" w:space="0"/>
              <w:left w:val="single" w:color="000000" w:sz="4" w:space="0"/>
              <w:bottom w:val="single" w:color="000000" w:sz="4" w:space="0"/>
              <w:right w:val="single" w:color="000000" w:sz="4" w:space="0"/>
            </w:tcBorders>
            <w:shd w:val="clear"/>
            <w:noWrap/>
            <w:vAlign w:val="center"/>
          </w:tcPr>
          <w:p w14:paraId="7262FA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预计单价</w:t>
            </w:r>
          </w:p>
        </w:tc>
        <w:tc>
          <w:tcPr>
            <w:tcW w:w="1245" w:type="dxa"/>
            <w:tcBorders>
              <w:top w:val="single" w:color="000000" w:sz="8" w:space="0"/>
              <w:left w:val="single" w:color="000000" w:sz="4" w:space="0"/>
              <w:bottom w:val="single" w:color="000000" w:sz="4" w:space="0"/>
              <w:right w:val="single" w:color="000000" w:sz="4" w:space="0"/>
            </w:tcBorders>
            <w:shd w:val="clear"/>
            <w:noWrap/>
            <w:vAlign w:val="center"/>
          </w:tcPr>
          <w:p w14:paraId="179368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金额(元)</w:t>
            </w:r>
          </w:p>
        </w:tc>
        <w:tc>
          <w:tcPr>
            <w:tcW w:w="795" w:type="dxa"/>
            <w:tcBorders>
              <w:top w:val="single" w:color="000000" w:sz="8" w:space="0"/>
              <w:left w:val="single" w:color="000000" w:sz="4" w:space="0"/>
              <w:bottom w:val="single" w:color="000000" w:sz="4" w:space="0"/>
              <w:right w:val="single" w:color="000000" w:sz="8" w:space="0"/>
            </w:tcBorders>
            <w:shd w:val="clear"/>
            <w:noWrap/>
            <w:vAlign w:val="center"/>
          </w:tcPr>
          <w:p w14:paraId="60A213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备注</w:t>
            </w:r>
          </w:p>
        </w:tc>
      </w:tr>
      <w:tr w14:paraId="2DD09C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2FD92F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7F87AE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牙科打磨机</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1B1D5F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90型5万转，含手柄等</w:t>
            </w:r>
          </w:p>
        </w:tc>
        <w:tc>
          <w:tcPr>
            <w:tcW w:w="675" w:type="dxa"/>
            <w:tcBorders>
              <w:top w:val="single" w:color="000000" w:sz="4" w:space="0"/>
              <w:left w:val="single" w:color="000000" w:sz="4" w:space="0"/>
              <w:bottom w:val="single" w:color="000000" w:sz="4" w:space="0"/>
              <w:right w:val="single" w:color="000000" w:sz="4" w:space="0"/>
            </w:tcBorders>
            <w:shd w:val="clear"/>
            <w:vAlign w:val="center"/>
          </w:tcPr>
          <w:p w14:paraId="410D18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台</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312E7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63A0B2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621C34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0486134C">
            <w:pPr>
              <w:jc w:val="center"/>
              <w:rPr>
                <w:rFonts w:hint="eastAsia" w:ascii="宋体" w:hAnsi="宋体" w:eastAsia="宋体" w:cs="宋体"/>
                <w:i w:val="0"/>
                <w:iCs w:val="0"/>
                <w:color w:val="000000"/>
                <w:sz w:val="20"/>
                <w:szCs w:val="20"/>
                <w:u w:val="none"/>
              </w:rPr>
            </w:pPr>
          </w:p>
        </w:tc>
      </w:tr>
      <w:tr w14:paraId="519062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98"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5B9233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66BC7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喷砂机</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F28F1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抽屉式</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8A5CF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E62DF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DE37E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44AAB6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73BEC049">
            <w:pPr>
              <w:jc w:val="center"/>
              <w:rPr>
                <w:rFonts w:hint="eastAsia" w:ascii="宋体" w:hAnsi="宋体" w:eastAsia="宋体" w:cs="宋体"/>
                <w:i w:val="0"/>
                <w:iCs w:val="0"/>
                <w:color w:val="000000"/>
                <w:sz w:val="20"/>
                <w:szCs w:val="20"/>
                <w:u w:val="none"/>
              </w:rPr>
            </w:pPr>
          </w:p>
        </w:tc>
      </w:tr>
      <w:tr w14:paraId="1EBA34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60"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2CE69A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3C3276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xml:space="preserve">全可调颌架解剖式咬合架 </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6D9B1F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金光/全可调套装（蓝色）送：底板送10板10片+立体额平面板+咬合中心测量尺+哥特式弓</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9ADB2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B85F3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58E76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20D149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75CE8985">
            <w:pPr>
              <w:jc w:val="center"/>
              <w:rPr>
                <w:rFonts w:hint="eastAsia" w:ascii="宋体" w:hAnsi="宋体" w:eastAsia="宋体" w:cs="宋体"/>
                <w:i w:val="0"/>
                <w:iCs w:val="0"/>
                <w:color w:val="000000"/>
                <w:sz w:val="20"/>
                <w:szCs w:val="20"/>
                <w:u w:val="none"/>
              </w:rPr>
            </w:pPr>
          </w:p>
        </w:tc>
      </w:tr>
      <w:tr w14:paraId="2F0C96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98"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0E42FB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0F0567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超声清洗机</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AA3FD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1.3L容量120W功率</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ED6FC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3D0B2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31C35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1B8B8C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6C6E0CE4">
            <w:pPr>
              <w:jc w:val="center"/>
              <w:rPr>
                <w:rFonts w:hint="eastAsia" w:ascii="宋体" w:hAnsi="宋体" w:eastAsia="宋体" w:cs="宋体"/>
                <w:i w:val="0"/>
                <w:iCs w:val="0"/>
                <w:color w:val="000000"/>
                <w:sz w:val="20"/>
                <w:szCs w:val="20"/>
                <w:u w:val="none"/>
              </w:rPr>
            </w:pPr>
          </w:p>
        </w:tc>
      </w:tr>
      <w:tr w14:paraId="6663B1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43438C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7D693E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便携式小型牙科技工义齿打磨粉尘吸尘器</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02B9D9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黑色中口吸尘器+滤网2个</w:t>
            </w:r>
          </w:p>
        </w:tc>
        <w:tc>
          <w:tcPr>
            <w:tcW w:w="675" w:type="dxa"/>
            <w:tcBorders>
              <w:top w:val="single" w:color="000000" w:sz="4" w:space="0"/>
              <w:left w:val="single" w:color="000000" w:sz="4" w:space="0"/>
              <w:bottom w:val="single" w:color="000000" w:sz="4" w:space="0"/>
              <w:right w:val="single" w:color="000000" w:sz="4" w:space="0"/>
            </w:tcBorders>
            <w:shd w:val="clear"/>
            <w:vAlign w:val="center"/>
          </w:tcPr>
          <w:p w14:paraId="5F8C0F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54F7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6BD658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6D3647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7F594020">
            <w:pPr>
              <w:jc w:val="center"/>
              <w:rPr>
                <w:rFonts w:hint="eastAsia" w:ascii="宋体" w:hAnsi="宋体" w:eastAsia="宋体" w:cs="宋体"/>
                <w:i w:val="0"/>
                <w:iCs w:val="0"/>
                <w:color w:val="000000"/>
                <w:sz w:val="20"/>
                <w:szCs w:val="20"/>
                <w:u w:val="none"/>
              </w:rPr>
            </w:pPr>
          </w:p>
        </w:tc>
      </w:tr>
      <w:tr w14:paraId="545BFD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1315F2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7D6A60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牙科超硬石膏粉</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68AC1A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1Kg/超硬</w:t>
            </w:r>
          </w:p>
        </w:tc>
        <w:tc>
          <w:tcPr>
            <w:tcW w:w="675" w:type="dxa"/>
            <w:tcBorders>
              <w:top w:val="single" w:color="000000" w:sz="4" w:space="0"/>
              <w:left w:val="single" w:color="000000" w:sz="4" w:space="0"/>
              <w:bottom w:val="single" w:color="000000" w:sz="4" w:space="0"/>
              <w:right w:val="single" w:color="000000" w:sz="4" w:space="0"/>
            </w:tcBorders>
            <w:shd w:val="clear"/>
            <w:vAlign w:val="center"/>
          </w:tcPr>
          <w:p w14:paraId="7DBD8B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袋</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B9811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2DA2F6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75DC20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08881CA3">
            <w:pPr>
              <w:jc w:val="center"/>
              <w:rPr>
                <w:rFonts w:hint="eastAsia" w:ascii="宋体" w:hAnsi="宋体" w:eastAsia="宋体" w:cs="宋体"/>
                <w:i w:val="0"/>
                <w:iCs w:val="0"/>
                <w:color w:val="000000"/>
                <w:sz w:val="20"/>
                <w:szCs w:val="20"/>
                <w:u w:val="none"/>
              </w:rPr>
            </w:pPr>
          </w:p>
        </w:tc>
      </w:tr>
      <w:tr w14:paraId="70B3EA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2C4241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17410F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石膏分离剂</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02761EBB">
            <w:pPr>
              <w:jc w:val="center"/>
              <w:rPr>
                <w:rFonts w:hint="eastAsia" w:ascii="宋体" w:hAnsi="宋体" w:eastAsia="宋体" w:cs="宋体"/>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vAlign w:val="center"/>
          </w:tcPr>
          <w:p w14:paraId="32F7FE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瓶</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CE616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31902D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055DCE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3EE1AB4A">
            <w:pPr>
              <w:jc w:val="center"/>
              <w:rPr>
                <w:rFonts w:hint="eastAsia" w:ascii="宋体" w:hAnsi="宋体" w:eastAsia="宋体" w:cs="宋体"/>
                <w:i w:val="0"/>
                <w:iCs w:val="0"/>
                <w:color w:val="000000"/>
                <w:sz w:val="20"/>
                <w:szCs w:val="20"/>
                <w:u w:val="none"/>
              </w:rPr>
            </w:pPr>
          </w:p>
        </w:tc>
      </w:tr>
      <w:tr w14:paraId="54444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7ABAEE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4D0F6E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颌架石膏粉</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07BAF4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1Kg/颌架</w:t>
            </w:r>
          </w:p>
        </w:tc>
        <w:tc>
          <w:tcPr>
            <w:tcW w:w="675" w:type="dxa"/>
            <w:tcBorders>
              <w:top w:val="single" w:color="000000" w:sz="4" w:space="0"/>
              <w:left w:val="single" w:color="000000" w:sz="4" w:space="0"/>
              <w:bottom w:val="single" w:color="000000" w:sz="4" w:space="0"/>
              <w:right w:val="single" w:color="000000" w:sz="4" w:space="0"/>
            </w:tcBorders>
            <w:shd w:val="clear"/>
            <w:vAlign w:val="center"/>
          </w:tcPr>
          <w:p w14:paraId="378403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袋</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CF829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7CC714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7A3D3C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60302F88">
            <w:pPr>
              <w:jc w:val="center"/>
              <w:rPr>
                <w:rFonts w:hint="eastAsia" w:ascii="宋体" w:hAnsi="宋体" w:eastAsia="宋体" w:cs="宋体"/>
                <w:i w:val="0"/>
                <w:iCs w:val="0"/>
                <w:color w:val="000000"/>
                <w:sz w:val="20"/>
                <w:szCs w:val="20"/>
                <w:u w:val="none"/>
              </w:rPr>
            </w:pPr>
          </w:p>
        </w:tc>
      </w:tr>
      <w:tr w14:paraId="6E4D23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3CAB59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126DD9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车针磨头</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0067AB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钨钢</w:t>
            </w:r>
          </w:p>
        </w:tc>
        <w:tc>
          <w:tcPr>
            <w:tcW w:w="675" w:type="dxa"/>
            <w:tcBorders>
              <w:top w:val="single" w:color="000000" w:sz="4" w:space="0"/>
              <w:left w:val="single" w:color="000000" w:sz="4" w:space="0"/>
              <w:bottom w:val="single" w:color="000000" w:sz="4" w:space="0"/>
              <w:right w:val="single" w:color="000000" w:sz="4" w:space="0"/>
            </w:tcBorders>
            <w:shd w:val="clear"/>
            <w:vAlign w:val="center"/>
          </w:tcPr>
          <w:p w14:paraId="54B68D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47DE33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665D12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00143B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0D9594F9">
            <w:pPr>
              <w:jc w:val="center"/>
              <w:rPr>
                <w:rFonts w:hint="eastAsia" w:ascii="宋体" w:hAnsi="宋体" w:eastAsia="宋体" w:cs="宋体"/>
                <w:i w:val="0"/>
                <w:iCs w:val="0"/>
                <w:color w:val="000000"/>
                <w:sz w:val="20"/>
                <w:szCs w:val="20"/>
                <w:u w:val="none"/>
              </w:rPr>
            </w:pPr>
          </w:p>
        </w:tc>
      </w:tr>
      <w:tr w14:paraId="7C7D0F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65059B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63D0A1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车针磨头</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2DD368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烤瓷口外/12支装</w:t>
            </w:r>
          </w:p>
        </w:tc>
        <w:tc>
          <w:tcPr>
            <w:tcW w:w="675" w:type="dxa"/>
            <w:tcBorders>
              <w:top w:val="single" w:color="000000" w:sz="4" w:space="0"/>
              <w:left w:val="single" w:color="000000" w:sz="4" w:space="0"/>
              <w:bottom w:val="single" w:color="000000" w:sz="4" w:space="0"/>
              <w:right w:val="single" w:color="000000" w:sz="4" w:space="0"/>
            </w:tcBorders>
            <w:shd w:val="clear"/>
            <w:vAlign w:val="center"/>
          </w:tcPr>
          <w:p w14:paraId="62B8A6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066B9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31FE81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73F0AC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41D517DE">
            <w:pPr>
              <w:jc w:val="center"/>
              <w:rPr>
                <w:rFonts w:hint="eastAsia" w:ascii="宋体" w:hAnsi="宋体" w:eastAsia="宋体" w:cs="宋体"/>
                <w:i w:val="0"/>
                <w:iCs w:val="0"/>
                <w:color w:val="000000"/>
                <w:sz w:val="20"/>
                <w:szCs w:val="20"/>
                <w:u w:val="none"/>
              </w:rPr>
            </w:pPr>
          </w:p>
        </w:tc>
      </w:tr>
      <w:tr w14:paraId="78ED8E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78DBD3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11</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7DC3DB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车针磨头</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2B141F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树脂口内/12支装</w:t>
            </w:r>
          </w:p>
        </w:tc>
        <w:tc>
          <w:tcPr>
            <w:tcW w:w="675" w:type="dxa"/>
            <w:tcBorders>
              <w:top w:val="single" w:color="000000" w:sz="4" w:space="0"/>
              <w:left w:val="single" w:color="000000" w:sz="4" w:space="0"/>
              <w:bottom w:val="single" w:color="000000" w:sz="4" w:space="0"/>
              <w:right w:val="single" w:color="000000" w:sz="4" w:space="0"/>
            </w:tcBorders>
            <w:shd w:val="clear"/>
            <w:vAlign w:val="center"/>
          </w:tcPr>
          <w:p w14:paraId="66048F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50C6B1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47B098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3E1D9B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5AED9950">
            <w:pPr>
              <w:jc w:val="center"/>
              <w:rPr>
                <w:rFonts w:hint="eastAsia" w:ascii="宋体" w:hAnsi="宋体" w:eastAsia="宋体" w:cs="宋体"/>
                <w:i w:val="0"/>
                <w:iCs w:val="0"/>
                <w:color w:val="000000"/>
                <w:sz w:val="20"/>
                <w:szCs w:val="20"/>
                <w:u w:val="none"/>
              </w:rPr>
            </w:pPr>
          </w:p>
        </w:tc>
      </w:tr>
      <w:tr w14:paraId="44F2FD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04135F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DBD1A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喷砂（抛光粉）</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D0AD3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E6926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kg</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AA628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0850E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5A4BCD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230D29F1">
            <w:pPr>
              <w:jc w:val="center"/>
              <w:rPr>
                <w:rFonts w:hint="eastAsia" w:ascii="宋体" w:hAnsi="宋体" w:eastAsia="宋体" w:cs="宋体"/>
                <w:i w:val="0"/>
                <w:iCs w:val="0"/>
                <w:color w:val="000000"/>
                <w:sz w:val="20"/>
                <w:szCs w:val="20"/>
                <w:u w:val="none"/>
              </w:rPr>
            </w:pPr>
          </w:p>
        </w:tc>
      </w:tr>
      <w:tr w14:paraId="28F9DF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98"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0C44D6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9DC31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喷砂（抛光粉）</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32145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8B0C7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kg</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2509A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48C7F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296419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60705E09">
            <w:pPr>
              <w:jc w:val="center"/>
              <w:rPr>
                <w:rFonts w:hint="eastAsia" w:ascii="宋体" w:hAnsi="宋体" w:eastAsia="宋体" w:cs="宋体"/>
                <w:i w:val="0"/>
                <w:iCs w:val="0"/>
                <w:color w:val="000000"/>
                <w:sz w:val="20"/>
                <w:szCs w:val="20"/>
                <w:u w:val="none"/>
              </w:rPr>
            </w:pPr>
          </w:p>
        </w:tc>
      </w:tr>
      <w:tr w14:paraId="24F5E3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548625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14</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6AD0ED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口腔器械工具包</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395E62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铜咬合架/石膏切刀/橡皮碗/雕刻刀（46号、48号）/技工钳/石膏调拌刀塑钢牙托（印模托盘）</w:t>
            </w:r>
          </w:p>
        </w:tc>
        <w:tc>
          <w:tcPr>
            <w:tcW w:w="675" w:type="dxa"/>
            <w:tcBorders>
              <w:top w:val="single" w:color="000000" w:sz="4" w:space="0"/>
              <w:left w:val="single" w:color="000000" w:sz="4" w:space="0"/>
              <w:bottom w:val="single" w:color="000000" w:sz="4" w:space="0"/>
              <w:right w:val="single" w:color="000000" w:sz="4" w:space="0"/>
            </w:tcBorders>
            <w:shd w:val="clear"/>
            <w:vAlign w:val="center"/>
          </w:tcPr>
          <w:p w14:paraId="1AE5DE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06AE1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7332EC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6C1AD0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0BA4BF9D">
            <w:pPr>
              <w:jc w:val="center"/>
              <w:rPr>
                <w:rFonts w:hint="eastAsia" w:ascii="宋体" w:hAnsi="宋体" w:eastAsia="宋体" w:cs="宋体"/>
                <w:i w:val="0"/>
                <w:iCs w:val="0"/>
                <w:color w:val="000000"/>
                <w:sz w:val="20"/>
                <w:szCs w:val="20"/>
                <w:u w:val="none"/>
              </w:rPr>
            </w:pPr>
          </w:p>
        </w:tc>
      </w:tr>
      <w:tr w14:paraId="75142C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6ABBFA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15</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6C01E4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藻酸盐印膜粉</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03E6BC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通用型</w:t>
            </w:r>
          </w:p>
        </w:tc>
        <w:tc>
          <w:tcPr>
            <w:tcW w:w="675" w:type="dxa"/>
            <w:tcBorders>
              <w:top w:val="single" w:color="000000" w:sz="4" w:space="0"/>
              <w:left w:val="single" w:color="000000" w:sz="4" w:space="0"/>
              <w:bottom w:val="single" w:color="000000" w:sz="4" w:space="0"/>
              <w:right w:val="single" w:color="000000" w:sz="4" w:space="0"/>
            </w:tcBorders>
            <w:shd w:val="clear"/>
            <w:vAlign w:val="center"/>
          </w:tcPr>
          <w:p w14:paraId="126358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盒</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BADCD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66BCE3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397A0F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04666E92">
            <w:pPr>
              <w:jc w:val="center"/>
              <w:rPr>
                <w:rFonts w:hint="eastAsia" w:ascii="宋体" w:hAnsi="宋体" w:eastAsia="宋体" w:cs="宋体"/>
                <w:i w:val="0"/>
                <w:iCs w:val="0"/>
                <w:color w:val="000000"/>
                <w:sz w:val="20"/>
                <w:szCs w:val="20"/>
                <w:u w:val="none"/>
              </w:rPr>
            </w:pPr>
          </w:p>
        </w:tc>
      </w:tr>
      <w:tr w14:paraId="5216A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348C6B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5B7D99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测厚仪</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3F609D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弯尖头/0-20mm</w:t>
            </w:r>
          </w:p>
        </w:tc>
        <w:tc>
          <w:tcPr>
            <w:tcW w:w="675" w:type="dxa"/>
            <w:tcBorders>
              <w:top w:val="single" w:color="000000" w:sz="4" w:space="0"/>
              <w:left w:val="single" w:color="000000" w:sz="4" w:space="0"/>
              <w:bottom w:val="single" w:color="000000" w:sz="4" w:space="0"/>
              <w:right w:val="single" w:color="000000" w:sz="4" w:space="0"/>
            </w:tcBorders>
            <w:shd w:val="clear"/>
            <w:vAlign w:val="center"/>
          </w:tcPr>
          <w:p w14:paraId="1454DB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5BCB5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3AA948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269D25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542FD3B6">
            <w:pPr>
              <w:jc w:val="center"/>
              <w:rPr>
                <w:rFonts w:hint="eastAsia" w:ascii="宋体" w:hAnsi="宋体" w:eastAsia="宋体" w:cs="宋体"/>
                <w:i w:val="0"/>
                <w:iCs w:val="0"/>
                <w:color w:val="000000"/>
                <w:sz w:val="20"/>
                <w:szCs w:val="20"/>
                <w:u w:val="none"/>
              </w:rPr>
            </w:pPr>
          </w:p>
        </w:tc>
      </w:tr>
      <w:tr w14:paraId="015EEE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5C7470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17</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0EEA74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抛光切割片</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60E2F4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车瓷专用0.6-0.7</w:t>
            </w:r>
          </w:p>
        </w:tc>
        <w:tc>
          <w:tcPr>
            <w:tcW w:w="675" w:type="dxa"/>
            <w:tcBorders>
              <w:top w:val="single" w:color="000000" w:sz="4" w:space="0"/>
              <w:left w:val="single" w:color="000000" w:sz="4" w:space="0"/>
              <w:bottom w:val="single" w:color="000000" w:sz="4" w:space="0"/>
              <w:right w:val="single" w:color="000000" w:sz="4" w:space="0"/>
            </w:tcBorders>
            <w:shd w:val="clear"/>
            <w:vAlign w:val="center"/>
          </w:tcPr>
          <w:p w14:paraId="0314FA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盒</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E0D89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6A4AFA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4CA1FD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18EED695">
            <w:pPr>
              <w:jc w:val="center"/>
              <w:rPr>
                <w:rFonts w:hint="eastAsia" w:ascii="宋体" w:hAnsi="宋体" w:eastAsia="宋体" w:cs="宋体"/>
                <w:i w:val="0"/>
                <w:iCs w:val="0"/>
                <w:color w:val="000000"/>
                <w:sz w:val="20"/>
                <w:szCs w:val="20"/>
                <w:u w:val="none"/>
              </w:rPr>
            </w:pPr>
          </w:p>
        </w:tc>
      </w:tr>
      <w:tr w14:paraId="203E0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6BE6DE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5561C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牙科带柄毛刷</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7D49D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1-12#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8E102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2D0B1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648D7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59EA0C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37CEE6FC">
            <w:pPr>
              <w:jc w:val="center"/>
              <w:rPr>
                <w:rFonts w:hint="eastAsia" w:ascii="宋体" w:hAnsi="宋体" w:eastAsia="宋体" w:cs="宋体"/>
                <w:i w:val="0"/>
                <w:iCs w:val="0"/>
                <w:color w:val="000000"/>
                <w:sz w:val="20"/>
                <w:szCs w:val="20"/>
                <w:u w:val="none"/>
              </w:rPr>
            </w:pPr>
          </w:p>
        </w:tc>
      </w:tr>
      <w:tr w14:paraId="6558BB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7F9FE3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19</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22746F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解剖刀</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4AB34E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3号刀柄</w:t>
            </w:r>
          </w:p>
        </w:tc>
        <w:tc>
          <w:tcPr>
            <w:tcW w:w="675" w:type="dxa"/>
            <w:tcBorders>
              <w:top w:val="single" w:color="000000" w:sz="4" w:space="0"/>
              <w:left w:val="single" w:color="000000" w:sz="4" w:space="0"/>
              <w:bottom w:val="single" w:color="000000" w:sz="4" w:space="0"/>
              <w:right w:val="single" w:color="000000" w:sz="4" w:space="0"/>
            </w:tcBorders>
            <w:shd w:val="clear"/>
            <w:vAlign w:val="center"/>
          </w:tcPr>
          <w:p w14:paraId="7408B0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4ED7D7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34919D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530361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34DCA24B">
            <w:pPr>
              <w:jc w:val="center"/>
              <w:rPr>
                <w:rFonts w:hint="eastAsia" w:ascii="宋体" w:hAnsi="宋体" w:eastAsia="宋体" w:cs="宋体"/>
                <w:i w:val="0"/>
                <w:iCs w:val="0"/>
                <w:color w:val="000000"/>
                <w:sz w:val="20"/>
                <w:szCs w:val="20"/>
                <w:u w:val="none"/>
              </w:rPr>
            </w:pPr>
          </w:p>
        </w:tc>
      </w:tr>
      <w:tr w14:paraId="0EE8C2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7C7FD6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34890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咬合纸</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92B7C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100</w:t>
            </w:r>
            <w:r>
              <w:rPr>
                <w:rFonts w:ascii="Calibri" w:hAnsi="Calibri" w:eastAsia="宋体" w:cs="Calibri"/>
                <w:i w:val="0"/>
                <w:iCs w:val="0"/>
                <w:color w:val="000000"/>
                <w:kern w:val="0"/>
                <w:sz w:val="20"/>
                <w:szCs w:val="20"/>
                <w:u w:val="none"/>
                <w:bdr w:val="none" w:color="auto" w:sz="0" w:space="0"/>
                <w:lang w:val="en-US" w:eastAsia="zh-CN" w:bidi="ar"/>
              </w:rPr>
              <w:t>μ</w:t>
            </w:r>
            <w:r>
              <w:rPr>
                <w:rFonts w:hint="eastAsia" w:ascii="宋体" w:hAnsi="宋体" w:eastAsia="宋体" w:cs="宋体"/>
                <w:i w:val="0"/>
                <w:iCs w:val="0"/>
                <w:color w:val="000000"/>
                <w:kern w:val="0"/>
                <w:sz w:val="20"/>
                <w:szCs w:val="20"/>
                <w:u w:val="none"/>
                <w:bdr w:val="none" w:color="auto" w:sz="0" w:space="0"/>
                <w:lang w:val="en-US" w:eastAsia="zh-CN" w:bidi="ar"/>
              </w:rPr>
              <w:t>m/300张</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417A0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4B6FEB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7E82B2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6F34E5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454A626C">
            <w:pPr>
              <w:jc w:val="center"/>
              <w:rPr>
                <w:rFonts w:hint="eastAsia" w:ascii="宋体" w:hAnsi="宋体" w:eastAsia="宋体" w:cs="宋体"/>
                <w:i w:val="0"/>
                <w:iCs w:val="0"/>
                <w:color w:val="000000"/>
                <w:sz w:val="20"/>
                <w:szCs w:val="20"/>
                <w:u w:val="none"/>
              </w:rPr>
            </w:pPr>
          </w:p>
        </w:tc>
      </w:tr>
      <w:tr w14:paraId="0071B2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3A53CA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046EB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口红</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B0738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经典红+珊瑚红</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89645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2ECF8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109A24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7090A2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22934112">
            <w:pPr>
              <w:jc w:val="center"/>
              <w:rPr>
                <w:rFonts w:hint="eastAsia" w:ascii="宋体" w:hAnsi="宋体" w:eastAsia="宋体" w:cs="宋体"/>
                <w:i w:val="0"/>
                <w:iCs w:val="0"/>
                <w:color w:val="000000"/>
                <w:sz w:val="20"/>
                <w:szCs w:val="20"/>
                <w:u w:val="none"/>
              </w:rPr>
            </w:pPr>
          </w:p>
        </w:tc>
      </w:tr>
      <w:tr w14:paraId="20DB41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303B51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22</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0C20D9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比色板</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56A712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29色</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C4530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4B3AB7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3682B9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09A53A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138E1CF0">
            <w:pPr>
              <w:jc w:val="center"/>
              <w:rPr>
                <w:rFonts w:hint="eastAsia" w:ascii="宋体" w:hAnsi="宋体" w:eastAsia="宋体" w:cs="宋体"/>
                <w:i w:val="0"/>
                <w:iCs w:val="0"/>
                <w:color w:val="000000"/>
                <w:sz w:val="20"/>
                <w:szCs w:val="20"/>
                <w:u w:val="none"/>
              </w:rPr>
            </w:pPr>
          </w:p>
        </w:tc>
      </w:tr>
      <w:tr w14:paraId="70EEC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672A6C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42672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牙科仿真练习头模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4DF5A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夹桌式</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516C1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64C0E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5FA36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33E3E5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2341E4E3">
            <w:pPr>
              <w:jc w:val="center"/>
              <w:rPr>
                <w:rFonts w:hint="eastAsia" w:ascii="宋体" w:hAnsi="宋体" w:eastAsia="宋体" w:cs="宋体"/>
                <w:i w:val="0"/>
                <w:iCs w:val="0"/>
                <w:color w:val="000000"/>
                <w:sz w:val="20"/>
                <w:szCs w:val="20"/>
                <w:u w:val="none"/>
              </w:rPr>
            </w:pPr>
          </w:p>
        </w:tc>
      </w:tr>
      <w:tr w14:paraId="4EB8EE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98"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3346D4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0A2FD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颌架+牙模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64807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32dp备牙模型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CA1E3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57441A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2C060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0FA902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313C599B">
            <w:pPr>
              <w:jc w:val="center"/>
              <w:rPr>
                <w:rFonts w:hint="eastAsia" w:ascii="宋体" w:hAnsi="宋体" w:eastAsia="宋体" w:cs="宋体"/>
                <w:i w:val="0"/>
                <w:iCs w:val="0"/>
                <w:color w:val="000000"/>
                <w:sz w:val="20"/>
                <w:szCs w:val="20"/>
                <w:u w:val="none"/>
              </w:rPr>
            </w:pPr>
          </w:p>
        </w:tc>
      </w:tr>
      <w:tr w14:paraId="7139A7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60EDF6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25</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60AF1F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熔蜡器</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06093E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新款</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3335E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95A95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7D849C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252538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14D9D2D3">
            <w:pPr>
              <w:jc w:val="center"/>
              <w:rPr>
                <w:rFonts w:hint="eastAsia" w:ascii="宋体" w:hAnsi="宋体" w:eastAsia="宋体" w:cs="宋体"/>
                <w:i w:val="0"/>
                <w:iCs w:val="0"/>
                <w:color w:val="000000"/>
                <w:sz w:val="20"/>
                <w:szCs w:val="20"/>
                <w:u w:val="none"/>
              </w:rPr>
            </w:pPr>
          </w:p>
        </w:tc>
      </w:tr>
      <w:tr w14:paraId="73C148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2C4F9A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E5147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蜡堤</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3B7F29D2">
            <w:pPr>
              <w:jc w:val="center"/>
              <w:rPr>
                <w:rFonts w:hint="eastAsia" w:ascii="宋体" w:hAnsi="宋体" w:eastAsia="宋体" w:cs="宋体"/>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vAlign w:val="center"/>
          </w:tcPr>
          <w:p w14:paraId="46E60A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副</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D297A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6DD89B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68A07F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2ADA9592">
            <w:pPr>
              <w:jc w:val="center"/>
              <w:rPr>
                <w:rFonts w:hint="eastAsia" w:ascii="宋体" w:hAnsi="宋体" w:eastAsia="宋体" w:cs="宋体"/>
                <w:i w:val="0"/>
                <w:iCs w:val="0"/>
                <w:color w:val="000000"/>
                <w:sz w:val="20"/>
                <w:szCs w:val="20"/>
                <w:u w:val="none"/>
              </w:rPr>
            </w:pPr>
          </w:p>
        </w:tc>
      </w:tr>
      <w:tr w14:paraId="77C6D3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75B742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1C16B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雕刻刀</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B1BE1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套装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9FF9B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3FA41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7E474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707463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4F0815E5">
            <w:pPr>
              <w:jc w:val="center"/>
              <w:rPr>
                <w:rFonts w:hint="eastAsia" w:ascii="宋体" w:hAnsi="宋体" w:eastAsia="宋体" w:cs="宋体"/>
                <w:i w:val="0"/>
                <w:iCs w:val="0"/>
                <w:color w:val="000000"/>
                <w:sz w:val="20"/>
                <w:szCs w:val="20"/>
                <w:u w:val="none"/>
              </w:rPr>
            </w:pPr>
          </w:p>
        </w:tc>
      </w:tr>
      <w:tr w14:paraId="7F45EB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5BB1D3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28C5D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牙模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17341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28备牙模型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89B6A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5A21F5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922C3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26BF97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11FFCD99">
            <w:pPr>
              <w:jc w:val="center"/>
              <w:rPr>
                <w:rFonts w:hint="eastAsia" w:ascii="宋体" w:hAnsi="宋体" w:eastAsia="宋体" w:cs="宋体"/>
                <w:i w:val="0"/>
                <w:iCs w:val="0"/>
                <w:color w:val="000000"/>
                <w:sz w:val="20"/>
                <w:szCs w:val="20"/>
                <w:u w:val="none"/>
              </w:rPr>
            </w:pPr>
          </w:p>
        </w:tc>
      </w:tr>
      <w:tr w14:paraId="0E959F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48E0DB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29</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761D4E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蜡片</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4D3DA2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2mm</w:t>
            </w:r>
          </w:p>
        </w:tc>
        <w:tc>
          <w:tcPr>
            <w:tcW w:w="675" w:type="dxa"/>
            <w:tcBorders>
              <w:top w:val="single" w:color="000000" w:sz="4" w:space="0"/>
              <w:left w:val="single" w:color="000000" w:sz="4" w:space="0"/>
              <w:bottom w:val="single" w:color="000000" w:sz="4" w:space="0"/>
              <w:right w:val="single" w:color="000000" w:sz="4" w:space="0"/>
            </w:tcBorders>
            <w:shd w:val="clear"/>
            <w:vAlign w:val="center"/>
          </w:tcPr>
          <w:p w14:paraId="0789A6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盒</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C32AD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0268B5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10624F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52BCEBA1">
            <w:pPr>
              <w:jc w:val="center"/>
              <w:rPr>
                <w:rFonts w:hint="eastAsia" w:ascii="宋体" w:hAnsi="宋体" w:eastAsia="宋体" w:cs="宋体"/>
                <w:i w:val="0"/>
                <w:iCs w:val="0"/>
                <w:color w:val="000000"/>
                <w:sz w:val="20"/>
                <w:szCs w:val="20"/>
                <w:u w:val="none"/>
              </w:rPr>
            </w:pPr>
          </w:p>
        </w:tc>
      </w:tr>
      <w:tr w14:paraId="6796AF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63A1FB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30</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21F70B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一次性消毒湿巾</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370B3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60抽</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95354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包</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04EF6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9A2B8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26BC77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3370DBA2">
            <w:pPr>
              <w:jc w:val="center"/>
              <w:rPr>
                <w:rFonts w:hint="eastAsia" w:ascii="宋体" w:hAnsi="宋体" w:eastAsia="宋体" w:cs="宋体"/>
                <w:i w:val="0"/>
                <w:iCs w:val="0"/>
                <w:color w:val="000000"/>
                <w:sz w:val="20"/>
                <w:szCs w:val="20"/>
                <w:u w:val="none"/>
              </w:rPr>
            </w:pPr>
          </w:p>
        </w:tc>
      </w:tr>
      <w:tr w14:paraId="32ED93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98"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02F01C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31</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4937D4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石膏条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09FA7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1.5*1.5*10cm(10根装）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480A0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F88B3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DF2C7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29E319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6DE22745">
            <w:pPr>
              <w:jc w:val="center"/>
              <w:rPr>
                <w:rFonts w:hint="eastAsia" w:ascii="宋体" w:hAnsi="宋体" w:eastAsia="宋体" w:cs="宋体"/>
                <w:i w:val="0"/>
                <w:iCs w:val="0"/>
                <w:color w:val="000000"/>
                <w:sz w:val="20"/>
                <w:szCs w:val="20"/>
                <w:u w:val="none"/>
              </w:rPr>
            </w:pPr>
          </w:p>
        </w:tc>
      </w:tr>
      <w:tr w14:paraId="0D99C5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54DED0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4A0130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技工酒精灯</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7274D42">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53F64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6D5E9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4EABC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36311E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2A67450E">
            <w:pPr>
              <w:jc w:val="center"/>
              <w:rPr>
                <w:rFonts w:hint="eastAsia" w:ascii="宋体" w:hAnsi="宋体" w:eastAsia="宋体" w:cs="宋体"/>
                <w:i w:val="0"/>
                <w:iCs w:val="0"/>
                <w:color w:val="000000"/>
                <w:sz w:val="20"/>
                <w:szCs w:val="20"/>
                <w:u w:val="none"/>
              </w:rPr>
            </w:pPr>
          </w:p>
        </w:tc>
      </w:tr>
      <w:tr w14:paraId="34FF18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1EAEFD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57B39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口腔调色板</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6B415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新款28孔</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CC723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06D5B4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316B5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2304EA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781C0605">
            <w:pPr>
              <w:jc w:val="center"/>
              <w:rPr>
                <w:rFonts w:hint="eastAsia" w:ascii="宋体" w:hAnsi="宋体" w:eastAsia="宋体" w:cs="宋体"/>
                <w:i w:val="0"/>
                <w:iCs w:val="0"/>
                <w:color w:val="000000"/>
                <w:sz w:val="20"/>
                <w:szCs w:val="20"/>
                <w:u w:val="none"/>
              </w:rPr>
            </w:pPr>
          </w:p>
        </w:tc>
      </w:tr>
      <w:tr w14:paraId="7983D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7DCB81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34</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2F6057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止血钳</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067E45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直头16cm</w:t>
            </w:r>
          </w:p>
        </w:tc>
        <w:tc>
          <w:tcPr>
            <w:tcW w:w="675" w:type="dxa"/>
            <w:tcBorders>
              <w:top w:val="single" w:color="000000" w:sz="4" w:space="0"/>
              <w:left w:val="single" w:color="000000" w:sz="4" w:space="0"/>
              <w:bottom w:val="single" w:color="000000" w:sz="4" w:space="0"/>
              <w:right w:val="single" w:color="000000" w:sz="4" w:space="0"/>
            </w:tcBorders>
            <w:shd w:val="clear"/>
            <w:vAlign w:val="center"/>
          </w:tcPr>
          <w:p w14:paraId="683334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CA75F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6F8546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734470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332D0020">
            <w:pPr>
              <w:jc w:val="center"/>
              <w:rPr>
                <w:rFonts w:hint="eastAsia" w:ascii="宋体" w:hAnsi="宋体" w:eastAsia="宋体" w:cs="宋体"/>
                <w:i w:val="0"/>
                <w:iCs w:val="0"/>
                <w:color w:val="000000"/>
                <w:sz w:val="20"/>
                <w:szCs w:val="20"/>
                <w:u w:val="none"/>
              </w:rPr>
            </w:pPr>
          </w:p>
        </w:tc>
      </w:tr>
      <w:tr w14:paraId="02884C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31A1A7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35</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79BB90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止血钳</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29E8C9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弯头16cm</w:t>
            </w:r>
          </w:p>
        </w:tc>
        <w:tc>
          <w:tcPr>
            <w:tcW w:w="675" w:type="dxa"/>
            <w:tcBorders>
              <w:top w:val="single" w:color="000000" w:sz="4" w:space="0"/>
              <w:left w:val="single" w:color="000000" w:sz="4" w:space="0"/>
              <w:bottom w:val="single" w:color="000000" w:sz="4" w:space="0"/>
              <w:right w:val="single" w:color="000000" w:sz="4" w:space="0"/>
            </w:tcBorders>
            <w:shd w:val="clear"/>
            <w:vAlign w:val="center"/>
          </w:tcPr>
          <w:p w14:paraId="7B7144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E349E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317D26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4DCB89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58FE36E7">
            <w:pPr>
              <w:jc w:val="center"/>
              <w:rPr>
                <w:rFonts w:hint="eastAsia" w:ascii="宋体" w:hAnsi="宋体" w:eastAsia="宋体" w:cs="宋体"/>
                <w:i w:val="0"/>
                <w:iCs w:val="0"/>
                <w:color w:val="000000"/>
                <w:sz w:val="20"/>
                <w:szCs w:val="20"/>
                <w:u w:val="none"/>
              </w:rPr>
            </w:pPr>
          </w:p>
        </w:tc>
      </w:tr>
      <w:tr w14:paraId="172008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3D6D67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311A62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上瓷回切刀</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4A4E0E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升级款10支套装</w:t>
            </w:r>
          </w:p>
        </w:tc>
        <w:tc>
          <w:tcPr>
            <w:tcW w:w="675" w:type="dxa"/>
            <w:tcBorders>
              <w:top w:val="single" w:color="000000" w:sz="4" w:space="0"/>
              <w:left w:val="single" w:color="000000" w:sz="4" w:space="0"/>
              <w:bottom w:val="single" w:color="000000" w:sz="4" w:space="0"/>
              <w:right w:val="single" w:color="000000" w:sz="4" w:space="0"/>
            </w:tcBorders>
            <w:shd w:val="clear"/>
            <w:vAlign w:val="center"/>
          </w:tcPr>
          <w:p w14:paraId="69CC71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DD5AB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1D0905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74D622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3C68EFE1">
            <w:pPr>
              <w:jc w:val="center"/>
              <w:rPr>
                <w:rFonts w:hint="eastAsia" w:ascii="宋体" w:hAnsi="宋体" w:eastAsia="宋体" w:cs="宋体"/>
                <w:i w:val="0"/>
                <w:iCs w:val="0"/>
                <w:color w:val="000000"/>
                <w:sz w:val="20"/>
                <w:szCs w:val="20"/>
                <w:u w:val="none"/>
              </w:rPr>
            </w:pPr>
          </w:p>
        </w:tc>
      </w:tr>
      <w:tr w14:paraId="1B7A15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3E3A81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37</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549E52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氧化锆块</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5B0BCD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98*14</w:t>
            </w:r>
          </w:p>
        </w:tc>
        <w:tc>
          <w:tcPr>
            <w:tcW w:w="675" w:type="dxa"/>
            <w:tcBorders>
              <w:top w:val="single" w:color="000000" w:sz="4" w:space="0"/>
              <w:left w:val="single" w:color="000000" w:sz="4" w:space="0"/>
              <w:bottom w:val="single" w:color="000000" w:sz="4" w:space="0"/>
              <w:right w:val="single" w:color="000000" w:sz="4" w:space="0"/>
            </w:tcBorders>
            <w:shd w:val="clear"/>
            <w:vAlign w:val="center"/>
          </w:tcPr>
          <w:p w14:paraId="4CA7CB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块</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29DF2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6E71DE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6724EF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1ECFE6A6">
            <w:pPr>
              <w:jc w:val="center"/>
              <w:rPr>
                <w:rFonts w:hint="eastAsia" w:ascii="宋体" w:hAnsi="宋体" w:eastAsia="宋体" w:cs="宋体"/>
                <w:i w:val="0"/>
                <w:iCs w:val="0"/>
                <w:color w:val="000000"/>
                <w:sz w:val="20"/>
                <w:szCs w:val="20"/>
                <w:u w:val="none"/>
              </w:rPr>
            </w:pPr>
          </w:p>
        </w:tc>
      </w:tr>
      <w:tr w14:paraId="1CF1D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390C43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38</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624C0E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氧化锆珠</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6A5A52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2mm</w:t>
            </w:r>
          </w:p>
        </w:tc>
        <w:tc>
          <w:tcPr>
            <w:tcW w:w="675" w:type="dxa"/>
            <w:tcBorders>
              <w:top w:val="single" w:color="000000" w:sz="4" w:space="0"/>
              <w:left w:val="single" w:color="000000" w:sz="4" w:space="0"/>
              <w:bottom w:val="single" w:color="000000" w:sz="4" w:space="0"/>
              <w:right w:val="single" w:color="000000" w:sz="4" w:space="0"/>
            </w:tcBorders>
            <w:shd w:val="clear"/>
            <w:vAlign w:val="center"/>
          </w:tcPr>
          <w:p w14:paraId="0190DB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kg</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5875A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1571C5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4B9837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3A67E7CF">
            <w:pPr>
              <w:jc w:val="center"/>
              <w:rPr>
                <w:rFonts w:hint="eastAsia" w:ascii="宋体" w:hAnsi="宋体" w:eastAsia="宋体" w:cs="宋体"/>
                <w:i w:val="0"/>
                <w:iCs w:val="0"/>
                <w:color w:val="000000"/>
                <w:sz w:val="20"/>
                <w:szCs w:val="20"/>
                <w:u w:val="none"/>
              </w:rPr>
            </w:pPr>
          </w:p>
        </w:tc>
      </w:tr>
      <w:tr w14:paraId="04D7D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4F74F9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39</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75CE1D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釉膏</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2C7C7D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透明</w:t>
            </w:r>
          </w:p>
        </w:tc>
        <w:tc>
          <w:tcPr>
            <w:tcW w:w="675" w:type="dxa"/>
            <w:tcBorders>
              <w:top w:val="single" w:color="000000" w:sz="4" w:space="0"/>
              <w:left w:val="single" w:color="000000" w:sz="4" w:space="0"/>
              <w:bottom w:val="single" w:color="000000" w:sz="4" w:space="0"/>
              <w:right w:val="single" w:color="000000" w:sz="4" w:space="0"/>
            </w:tcBorders>
            <w:shd w:val="clear"/>
            <w:vAlign w:val="center"/>
          </w:tcPr>
          <w:p w14:paraId="2884BF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g</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0AEE21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3C94FA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2B5E9E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1AAB7ABF">
            <w:pPr>
              <w:jc w:val="center"/>
              <w:rPr>
                <w:rFonts w:hint="eastAsia" w:ascii="宋体" w:hAnsi="宋体" w:eastAsia="宋体" w:cs="宋体"/>
                <w:i w:val="0"/>
                <w:iCs w:val="0"/>
                <w:color w:val="000000"/>
                <w:sz w:val="20"/>
                <w:szCs w:val="20"/>
                <w:u w:val="none"/>
              </w:rPr>
            </w:pPr>
          </w:p>
        </w:tc>
      </w:tr>
      <w:tr w14:paraId="2DABC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3158CF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40</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25B98D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釉液</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6719803C">
            <w:pPr>
              <w:jc w:val="center"/>
              <w:rPr>
                <w:rFonts w:hint="eastAsia" w:ascii="宋体" w:hAnsi="宋体" w:eastAsia="宋体" w:cs="宋体"/>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vAlign w:val="center"/>
          </w:tcPr>
          <w:p w14:paraId="748062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g</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5942DD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30</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71F0B6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302BB4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6BC09B28">
            <w:pPr>
              <w:jc w:val="center"/>
              <w:rPr>
                <w:rFonts w:hint="eastAsia" w:ascii="宋体" w:hAnsi="宋体" w:eastAsia="宋体" w:cs="宋体"/>
                <w:i w:val="0"/>
                <w:iCs w:val="0"/>
                <w:color w:val="000000"/>
                <w:sz w:val="20"/>
                <w:szCs w:val="20"/>
                <w:u w:val="none"/>
              </w:rPr>
            </w:pPr>
          </w:p>
        </w:tc>
      </w:tr>
      <w:tr w14:paraId="1F73A6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00B302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41</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2FC324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瓷粉</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68D333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金属粉</w:t>
            </w:r>
          </w:p>
        </w:tc>
        <w:tc>
          <w:tcPr>
            <w:tcW w:w="675" w:type="dxa"/>
            <w:tcBorders>
              <w:top w:val="single" w:color="000000" w:sz="4" w:space="0"/>
              <w:left w:val="single" w:color="000000" w:sz="4" w:space="0"/>
              <w:bottom w:val="single" w:color="000000" w:sz="4" w:space="0"/>
              <w:right w:val="single" w:color="000000" w:sz="4" w:space="0"/>
            </w:tcBorders>
            <w:shd w:val="clear"/>
            <w:vAlign w:val="center"/>
          </w:tcPr>
          <w:p w14:paraId="76212F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g</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8170A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08D325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239C89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2FF43AAF">
            <w:pPr>
              <w:jc w:val="center"/>
              <w:rPr>
                <w:rFonts w:hint="eastAsia" w:ascii="宋体" w:hAnsi="宋体" w:eastAsia="宋体" w:cs="宋体"/>
                <w:i w:val="0"/>
                <w:iCs w:val="0"/>
                <w:color w:val="000000"/>
                <w:sz w:val="20"/>
                <w:szCs w:val="20"/>
                <w:u w:val="none"/>
              </w:rPr>
            </w:pPr>
          </w:p>
        </w:tc>
      </w:tr>
      <w:tr w14:paraId="499D7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054CCA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42</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401EA0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调拌液</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568CE2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全瓷粉专用液</w:t>
            </w:r>
          </w:p>
        </w:tc>
        <w:tc>
          <w:tcPr>
            <w:tcW w:w="675" w:type="dxa"/>
            <w:tcBorders>
              <w:top w:val="single" w:color="000000" w:sz="4" w:space="0"/>
              <w:left w:val="single" w:color="000000" w:sz="4" w:space="0"/>
              <w:bottom w:val="single" w:color="000000" w:sz="4" w:space="0"/>
              <w:right w:val="single" w:color="000000" w:sz="4" w:space="0"/>
            </w:tcBorders>
            <w:shd w:val="clear"/>
            <w:vAlign w:val="center"/>
          </w:tcPr>
          <w:p w14:paraId="36047E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ml</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5AAE7D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250</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5CA1E5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33E969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4C402C87">
            <w:pPr>
              <w:jc w:val="center"/>
              <w:rPr>
                <w:rFonts w:hint="eastAsia" w:ascii="宋体" w:hAnsi="宋体" w:eastAsia="宋体" w:cs="宋体"/>
                <w:i w:val="0"/>
                <w:iCs w:val="0"/>
                <w:color w:val="000000"/>
                <w:sz w:val="20"/>
                <w:szCs w:val="20"/>
                <w:u w:val="none"/>
              </w:rPr>
            </w:pPr>
          </w:p>
        </w:tc>
      </w:tr>
      <w:tr w14:paraId="431F5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121BC3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43</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7A0544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上瓷上釉上OP工具</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20ED37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尖头15支+平头15支</w:t>
            </w:r>
          </w:p>
        </w:tc>
        <w:tc>
          <w:tcPr>
            <w:tcW w:w="675" w:type="dxa"/>
            <w:tcBorders>
              <w:top w:val="single" w:color="000000" w:sz="4" w:space="0"/>
              <w:left w:val="single" w:color="000000" w:sz="4" w:space="0"/>
              <w:bottom w:val="single" w:color="000000" w:sz="4" w:space="0"/>
              <w:right w:val="single" w:color="000000" w:sz="4" w:space="0"/>
            </w:tcBorders>
            <w:shd w:val="clear"/>
            <w:vAlign w:val="center"/>
          </w:tcPr>
          <w:p w14:paraId="2C79EB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04D5D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1BAC5A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7FA0E5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33EBE434">
            <w:pPr>
              <w:jc w:val="center"/>
              <w:rPr>
                <w:rFonts w:hint="eastAsia" w:ascii="宋体" w:hAnsi="宋体" w:eastAsia="宋体" w:cs="宋体"/>
                <w:i w:val="0"/>
                <w:iCs w:val="0"/>
                <w:color w:val="000000"/>
                <w:sz w:val="20"/>
                <w:szCs w:val="20"/>
                <w:u w:val="none"/>
              </w:rPr>
            </w:pPr>
          </w:p>
        </w:tc>
      </w:tr>
      <w:tr w14:paraId="168C8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2490BD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44</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0EDC78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烧结膏</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666112EC">
            <w:pPr>
              <w:jc w:val="center"/>
              <w:rPr>
                <w:rFonts w:hint="eastAsia" w:ascii="宋体" w:hAnsi="宋体" w:eastAsia="宋体" w:cs="宋体"/>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vAlign w:val="center"/>
          </w:tcPr>
          <w:p w14:paraId="417CF6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支</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613B3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760767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3AFFC1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57A7961D">
            <w:pPr>
              <w:jc w:val="center"/>
              <w:rPr>
                <w:rFonts w:hint="eastAsia" w:ascii="宋体" w:hAnsi="宋体" w:eastAsia="宋体" w:cs="宋体"/>
                <w:i w:val="0"/>
                <w:iCs w:val="0"/>
                <w:color w:val="000000"/>
                <w:sz w:val="20"/>
                <w:szCs w:val="20"/>
                <w:u w:val="none"/>
              </w:rPr>
            </w:pPr>
          </w:p>
        </w:tc>
      </w:tr>
      <w:tr w14:paraId="20619F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741396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45</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7A131A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树脂盘</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5E78AC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98*14</w:t>
            </w:r>
          </w:p>
        </w:tc>
        <w:tc>
          <w:tcPr>
            <w:tcW w:w="675" w:type="dxa"/>
            <w:tcBorders>
              <w:top w:val="single" w:color="000000" w:sz="4" w:space="0"/>
              <w:left w:val="single" w:color="000000" w:sz="4" w:space="0"/>
              <w:bottom w:val="single" w:color="000000" w:sz="4" w:space="0"/>
              <w:right w:val="single" w:color="000000" w:sz="4" w:space="0"/>
            </w:tcBorders>
            <w:shd w:val="clear"/>
            <w:vAlign w:val="center"/>
          </w:tcPr>
          <w:p w14:paraId="692EED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0E4C44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603E76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5C3264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33A37699">
            <w:pPr>
              <w:jc w:val="center"/>
              <w:rPr>
                <w:rFonts w:hint="eastAsia" w:ascii="宋体" w:hAnsi="宋体" w:eastAsia="宋体" w:cs="宋体"/>
                <w:i w:val="0"/>
                <w:iCs w:val="0"/>
                <w:color w:val="000000"/>
                <w:sz w:val="20"/>
                <w:szCs w:val="20"/>
                <w:u w:val="none"/>
              </w:rPr>
            </w:pPr>
          </w:p>
        </w:tc>
      </w:tr>
      <w:tr w14:paraId="17B946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5CA82F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46</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69B481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二氧化锆染色液</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5DD88F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E0/G0（2种颜色）</w:t>
            </w:r>
          </w:p>
        </w:tc>
        <w:tc>
          <w:tcPr>
            <w:tcW w:w="675" w:type="dxa"/>
            <w:tcBorders>
              <w:top w:val="single" w:color="000000" w:sz="4" w:space="0"/>
              <w:left w:val="single" w:color="000000" w:sz="4" w:space="0"/>
              <w:bottom w:val="single" w:color="000000" w:sz="4" w:space="0"/>
              <w:right w:val="single" w:color="000000" w:sz="4" w:space="0"/>
            </w:tcBorders>
            <w:shd w:val="clear"/>
            <w:vAlign w:val="center"/>
          </w:tcPr>
          <w:p w14:paraId="4571F8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5E4D7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057A3E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4CF420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2D8B2040">
            <w:pPr>
              <w:jc w:val="center"/>
              <w:rPr>
                <w:rFonts w:hint="eastAsia" w:ascii="宋体" w:hAnsi="宋体" w:eastAsia="宋体" w:cs="宋体"/>
                <w:i w:val="0"/>
                <w:iCs w:val="0"/>
                <w:color w:val="000000"/>
                <w:sz w:val="20"/>
                <w:szCs w:val="20"/>
                <w:u w:val="none"/>
              </w:rPr>
            </w:pPr>
          </w:p>
        </w:tc>
      </w:tr>
      <w:tr w14:paraId="0A2EA3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744CB5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47</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468D0B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上色刷</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1FD773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1号杆</w:t>
            </w:r>
          </w:p>
        </w:tc>
        <w:tc>
          <w:tcPr>
            <w:tcW w:w="675" w:type="dxa"/>
            <w:tcBorders>
              <w:top w:val="single" w:color="000000" w:sz="4" w:space="0"/>
              <w:left w:val="single" w:color="000000" w:sz="4" w:space="0"/>
              <w:bottom w:val="single" w:color="000000" w:sz="4" w:space="0"/>
              <w:right w:val="single" w:color="000000" w:sz="4" w:space="0"/>
            </w:tcBorders>
            <w:shd w:val="clear"/>
            <w:vAlign w:val="center"/>
          </w:tcPr>
          <w:p w14:paraId="78F3D9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支</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859B7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3A79FD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46695C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3F218A4E">
            <w:pPr>
              <w:jc w:val="center"/>
              <w:rPr>
                <w:rFonts w:hint="eastAsia" w:ascii="宋体" w:hAnsi="宋体" w:eastAsia="宋体" w:cs="宋体"/>
                <w:i w:val="0"/>
                <w:iCs w:val="0"/>
                <w:color w:val="000000"/>
                <w:sz w:val="20"/>
                <w:szCs w:val="20"/>
                <w:u w:val="none"/>
              </w:rPr>
            </w:pPr>
          </w:p>
        </w:tc>
      </w:tr>
      <w:tr w14:paraId="0301F9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676918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48</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0B2D9A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牙刷</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4B931E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三笑/软毛/长刷头</w:t>
            </w:r>
          </w:p>
        </w:tc>
        <w:tc>
          <w:tcPr>
            <w:tcW w:w="675" w:type="dxa"/>
            <w:tcBorders>
              <w:top w:val="single" w:color="000000" w:sz="4" w:space="0"/>
              <w:left w:val="single" w:color="000000" w:sz="4" w:space="0"/>
              <w:bottom w:val="single" w:color="000000" w:sz="4" w:space="0"/>
              <w:right w:val="single" w:color="000000" w:sz="4" w:space="0"/>
            </w:tcBorders>
            <w:shd w:val="clear"/>
            <w:vAlign w:val="center"/>
          </w:tcPr>
          <w:p w14:paraId="3A3569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支</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03BE70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40</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492FF5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3D75AB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60816E79">
            <w:pPr>
              <w:jc w:val="center"/>
              <w:rPr>
                <w:rFonts w:hint="eastAsia" w:ascii="宋体" w:hAnsi="宋体" w:eastAsia="宋体" w:cs="宋体"/>
                <w:i w:val="0"/>
                <w:iCs w:val="0"/>
                <w:color w:val="000000"/>
                <w:sz w:val="20"/>
                <w:szCs w:val="20"/>
                <w:u w:val="none"/>
              </w:rPr>
            </w:pPr>
          </w:p>
        </w:tc>
      </w:tr>
      <w:tr w14:paraId="213AE2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5191FE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49</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178F34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电蜡刀</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76C1A8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韩式 双笔</w:t>
            </w:r>
          </w:p>
        </w:tc>
        <w:tc>
          <w:tcPr>
            <w:tcW w:w="675" w:type="dxa"/>
            <w:tcBorders>
              <w:top w:val="single" w:color="000000" w:sz="4" w:space="0"/>
              <w:left w:val="single" w:color="000000" w:sz="4" w:space="0"/>
              <w:bottom w:val="single" w:color="000000" w:sz="4" w:space="0"/>
              <w:right w:val="single" w:color="000000" w:sz="4" w:space="0"/>
            </w:tcBorders>
            <w:shd w:val="clear"/>
            <w:vAlign w:val="center"/>
          </w:tcPr>
          <w:p w14:paraId="5D35E5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0EDFD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38CB14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4A5195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00BE52ED">
            <w:pPr>
              <w:jc w:val="center"/>
              <w:rPr>
                <w:rFonts w:hint="eastAsia" w:ascii="宋体" w:hAnsi="宋体" w:eastAsia="宋体" w:cs="宋体"/>
                <w:i w:val="0"/>
                <w:iCs w:val="0"/>
                <w:color w:val="000000"/>
                <w:sz w:val="20"/>
                <w:szCs w:val="20"/>
                <w:u w:val="none"/>
              </w:rPr>
            </w:pPr>
          </w:p>
        </w:tc>
      </w:tr>
      <w:tr w14:paraId="2CADEA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0E1DC7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314B4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蜡刀加热感应器</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D07EB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sjk</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D0194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5654B4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405DA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385740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15A989B0">
            <w:pPr>
              <w:jc w:val="center"/>
              <w:rPr>
                <w:rFonts w:hint="eastAsia" w:ascii="宋体" w:hAnsi="宋体" w:eastAsia="宋体" w:cs="宋体"/>
                <w:i w:val="0"/>
                <w:iCs w:val="0"/>
                <w:color w:val="000000"/>
                <w:sz w:val="20"/>
                <w:szCs w:val="20"/>
                <w:u w:val="none"/>
              </w:rPr>
            </w:pPr>
          </w:p>
        </w:tc>
      </w:tr>
      <w:tr w14:paraId="22B918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1EB642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51</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22BD55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牙科放大镜带灯</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416B07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三色光台式WK-808C</w:t>
            </w:r>
          </w:p>
        </w:tc>
        <w:tc>
          <w:tcPr>
            <w:tcW w:w="675" w:type="dxa"/>
            <w:tcBorders>
              <w:top w:val="single" w:color="000000" w:sz="4" w:space="0"/>
              <w:left w:val="single" w:color="000000" w:sz="4" w:space="0"/>
              <w:bottom w:val="single" w:color="000000" w:sz="4" w:space="0"/>
              <w:right w:val="single" w:color="000000" w:sz="4" w:space="0"/>
            </w:tcBorders>
            <w:shd w:val="clear"/>
            <w:vAlign w:val="center"/>
          </w:tcPr>
          <w:p w14:paraId="748E98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F902E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2D6434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0D1FD3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441EFFA2">
            <w:pPr>
              <w:jc w:val="center"/>
              <w:rPr>
                <w:rFonts w:hint="eastAsia" w:ascii="宋体" w:hAnsi="宋体" w:eastAsia="宋体" w:cs="宋体"/>
                <w:i w:val="0"/>
                <w:iCs w:val="0"/>
                <w:color w:val="000000"/>
                <w:sz w:val="20"/>
                <w:szCs w:val="20"/>
                <w:u w:val="none"/>
              </w:rPr>
            </w:pPr>
          </w:p>
        </w:tc>
      </w:tr>
      <w:tr w14:paraId="15579B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7FC1FD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52</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62B4D9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牙线</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5B3180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100支</w:t>
            </w:r>
          </w:p>
        </w:tc>
        <w:tc>
          <w:tcPr>
            <w:tcW w:w="675" w:type="dxa"/>
            <w:tcBorders>
              <w:top w:val="single" w:color="000000" w:sz="4" w:space="0"/>
              <w:left w:val="single" w:color="000000" w:sz="4" w:space="0"/>
              <w:bottom w:val="single" w:color="000000" w:sz="4" w:space="0"/>
              <w:right w:val="single" w:color="000000" w:sz="4" w:space="0"/>
            </w:tcBorders>
            <w:shd w:val="clear"/>
            <w:vAlign w:val="center"/>
          </w:tcPr>
          <w:p w14:paraId="3EB593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2EC2FF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334EDC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5734F4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0655BF4C">
            <w:pPr>
              <w:jc w:val="center"/>
              <w:rPr>
                <w:rFonts w:hint="eastAsia" w:ascii="宋体" w:hAnsi="宋体" w:eastAsia="宋体" w:cs="宋体"/>
                <w:i w:val="0"/>
                <w:iCs w:val="0"/>
                <w:color w:val="000000"/>
                <w:sz w:val="20"/>
                <w:szCs w:val="20"/>
                <w:u w:val="none"/>
              </w:rPr>
            </w:pPr>
          </w:p>
        </w:tc>
      </w:tr>
      <w:tr w14:paraId="506DAC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8" w:space="0"/>
              <w:bottom w:val="single" w:color="000000" w:sz="4" w:space="0"/>
              <w:right w:val="single" w:color="000000" w:sz="4" w:space="0"/>
            </w:tcBorders>
            <w:shd w:val="clear"/>
            <w:noWrap/>
            <w:vAlign w:val="center"/>
          </w:tcPr>
          <w:p w14:paraId="71287E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53</w:t>
            </w:r>
          </w:p>
        </w:tc>
        <w:tc>
          <w:tcPr>
            <w:tcW w:w="1875" w:type="dxa"/>
            <w:tcBorders>
              <w:top w:val="single" w:color="000000" w:sz="4" w:space="0"/>
              <w:left w:val="single" w:color="000000" w:sz="4" w:space="0"/>
              <w:bottom w:val="single" w:color="000000" w:sz="4" w:space="0"/>
              <w:right w:val="single" w:color="000000" w:sz="4" w:space="0"/>
            </w:tcBorders>
            <w:shd w:val="clear"/>
            <w:vAlign w:val="center"/>
          </w:tcPr>
          <w:p w14:paraId="083839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义齿设计软件</w:t>
            </w: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59DC3C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EXOCAD软件3.2版本</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（非官方）</w:t>
            </w:r>
          </w:p>
        </w:tc>
        <w:tc>
          <w:tcPr>
            <w:tcW w:w="675" w:type="dxa"/>
            <w:tcBorders>
              <w:top w:val="single" w:color="000000" w:sz="4" w:space="0"/>
              <w:left w:val="single" w:color="000000" w:sz="4" w:space="0"/>
              <w:bottom w:val="single" w:color="000000" w:sz="4" w:space="0"/>
              <w:right w:val="single" w:color="000000" w:sz="4" w:space="0"/>
            </w:tcBorders>
            <w:shd w:val="clear"/>
            <w:vAlign w:val="center"/>
          </w:tcPr>
          <w:p w14:paraId="786502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1D63AC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5DFC0B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vAlign w:val="center"/>
          </w:tcPr>
          <w:p w14:paraId="6CB00A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vAlign w:val="center"/>
          </w:tcPr>
          <w:p w14:paraId="078152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一年使用期限</w:t>
            </w:r>
          </w:p>
        </w:tc>
      </w:tr>
      <w:tr w14:paraId="65C4FC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4980" w:type="dxa"/>
            <w:gridSpan w:val="3"/>
            <w:tcBorders>
              <w:top w:val="single" w:color="000000" w:sz="4" w:space="0"/>
              <w:left w:val="single" w:color="000000" w:sz="8" w:space="0"/>
              <w:bottom w:val="single" w:color="000000" w:sz="8" w:space="0"/>
              <w:right w:val="single" w:color="000000" w:sz="4" w:space="0"/>
            </w:tcBorders>
            <w:shd w:val="clear"/>
            <w:noWrap/>
            <w:vAlign w:val="center"/>
          </w:tcPr>
          <w:p w14:paraId="4B4599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总金额（元)</w:t>
            </w:r>
          </w:p>
        </w:tc>
        <w:tc>
          <w:tcPr>
            <w:tcW w:w="4680" w:type="dxa"/>
            <w:gridSpan w:val="5"/>
            <w:tcBorders>
              <w:top w:val="single" w:color="000000" w:sz="4" w:space="0"/>
              <w:left w:val="single" w:color="000000" w:sz="4" w:space="0"/>
              <w:bottom w:val="single" w:color="000000" w:sz="8" w:space="0"/>
              <w:right w:val="single" w:color="000000" w:sz="8" w:space="0"/>
            </w:tcBorders>
            <w:shd w:val="clear"/>
            <w:noWrap/>
            <w:vAlign w:val="center"/>
          </w:tcPr>
          <w:p w14:paraId="2A8F26AA">
            <w:pPr>
              <w:rPr>
                <w:rFonts w:hint="eastAsia" w:ascii="宋体" w:hAnsi="宋体" w:eastAsia="宋体" w:cs="宋体"/>
                <w:i w:val="0"/>
                <w:iCs w:val="0"/>
                <w:color w:val="000000"/>
                <w:sz w:val="24"/>
                <w:szCs w:val="24"/>
                <w:u w:val="none"/>
              </w:rPr>
            </w:pPr>
          </w:p>
        </w:tc>
      </w:tr>
    </w:tbl>
    <w:p w14:paraId="6DFA67C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ascii="黑体" w:hAnsi="黑体" w:eastAsia="黑体" w:cs="Times New Roman"/>
          <w:b/>
          <w:bCs/>
          <w:sz w:val="28"/>
          <w:szCs w:val="28"/>
        </w:rPr>
      </w:pPr>
      <w:r>
        <w:rPr>
          <w:rFonts w:hint="eastAsia" w:ascii="黑体" w:hAnsi="黑体" w:eastAsia="黑体" w:cs="黑体"/>
          <w:b/>
          <w:bCs/>
          <w:sz w:val="28"/>
          <w:szCs w:val="28"/>
        </w:rPr>
        <w:t>二、投标人须具备的资格条件</w:t>
      </w:r>
    </w:p>
    <w:p w14:paraId="6943EC63">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5302197B">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p>
    <w:p w14:paraId="74BA2F1B">
      <w:pPr>
        <w:snapToGrid w:val="0"/>
        <w:spacing w:line="560" w:lineRule="exact"/>
        <w:ind w:firstLine="560" w:firstLineChars="200"/>
        <w:rPr>
          <w:rFonts w:ascii="仿宋_GB2312" w:eastAsia="仿宋_GB2312" w:cs="仿宋_GB2312"/>
          <w:b/>
          <w:bCs/>
          <w:color w:val="000000"/>
          <w:sz w:val="28"/>
          <w:szCs w:val="28"/>
          <w:u w:val="single"/>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rPr>
        <w:t>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14:paraId="780D0844">
      <w:pPr>
        <w:snapToGrid w:val="0"/>
        <w:spacing w:line="560" w:lineRule="exact"/>
        <w:ind w:firstLine="560" w:firstLineChars="200"/>
        <w:rPr>
          <w:rFonts w:ascii="仿宋_GB2312" w:eastAsia="仿宋_GB2312" w:cs="仿宋_GB2312"/>
          <w:color w:val="000000"/>
          <w:sz w:val="28"/>
          <w:szCs w:val="28"/>
        </w:rPr>
      </w:pPr>
      <w:r>
        <w:rPr>
          <w:rFonts w:ascii="仿宋_GB2312" w:eastAsia="仿宋_GB2312" w:cs="仿宋_GB2312"/>
          <w:color w:val="000000"/>
          <w:sz w:val="28"/>
          <w:szCs w:val="28"/>
        </w:rPr>
        <w:t>4</w:t>
      </w:r>
      <w:r>
        <w:rPr>
          <w:rFonts w:hint="eastAsia" w:asci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14:paraId="27A8B84F">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5、本项目不接受联合体投标，法定代表人为同一人或者存在直接控股、管理关系的不同投标人，不得同时参加本项目投标。</w:t>
      </w:r>
    </w:p>
    <w:p w14:paraId="50E8EA7D">
      <w:pPr>
        <w:keepNext w:val="0"/>
        <w:keepLines w:val="0"/>
        <w:pageBreakBefore w:val="0"/>
        <w:widowControl w:val="0"/>
        <w:kinsoku/>
        <w:wordWrap/>
        <w:overflowPunct/>
        <w:topLinePunct w:val="0"/>
        <w:autoSpaceDE/>
        <w:autoSpaceDN/>
        <w:bidi w:val="0"/>
        <w:adjustRightInd/>
        <w:spacing w:line="520" w:lineRule="exact"/>
        <w:ind w:firstLine="560" w:firstLineChars="200"/>
        <w:textAlignment w:val="auto"/>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lang w:val="en-US" w:eastAsia="zh-CN"/>
        </w:rPr>
        <w:t>6、授权委托人：授权委托人</w:t>
      </w:r>
      <w:r>
        <w:rPr>
          <w:rFonts w:hint="eastAsia" w:ascii="仿宋_GB2312" w:eastAsia="仿宋_GB2312" w:cs="仿宋_GB2312"/>
          <w:b/>
          <w:bCs/>
          <w:color w:val="000000"/>
          <w:sz w:val="28"/>
          <w:szCs w:val="28"/>
        </w:rPr>
        <w:t xml:space="preserve">必须是投标人本单位正式职工, </w:t>
      </w:r>
      <w:r>
        <w:rPr>
          <w:rFonts w:hint="default" w:ascii="仿宋_GB2312" w:eastAsia="仿宋_GB2312" w:cs="仿宋_GB2312"/>
          <w:color w:val="000000"/>
          <w:sz w:val="28"/>
          <w:szCs w:val="28"/>
        </w:rPr>
        <w:t>投标时需提供</w:t>
      </w:r>
      <w:r>
        <w:rPr>
          <w:rFonts w:hint="eastAsia" w:ascii="仿宋_GB2312" w:eastAsia="仿宋_GB2312" w:cs="仿宋_GB2312"/>
          <w:color w:val="000000"/>
          <w:sz w:val="28"/>
          <w:szCs w:val="28"/>
          <w:lang w:eastAsia="zh-CN"/>
        </w:rPr>
        <w:t>授权委托人投标</w:t>
      </w:r>
      <w:r>
        <w:rPr>
          <w:rFonts w:hint="default" w:ascii="仿宋_GB2312" w:eastAsia="仿宋_GB2312" w:cs="仿宋_GB2312"/>
          <w:color w:val="000000"/>
          <w:sz w:val="28"/>
          <w:szCs w:val="28"/>
        </w:rPr>
        <w:t>截止之日前</w:t>
      </w:r>
      <w:r>
        <w:rPr>
          <w:rFonts w:hint="eastAsia" w:ascii="仿宋_GB2312" w:eastAsia="仿宋_GB2312" w:cs="仿宋_GB2312"/>
          <w:color w:val="000000"/>
          <w:sz w:val="28"/>
          <w:szCs w:val="28"/>
          <w:lang w:val="en-US" w:eastAsia="zh-CN"/>
        </w:rPr>
        <w:t>6个月</w:t>
      </w:r>
      <w:r>
        <w:rPr>
          <w:rFonts w:hint="eastAsia" w:ascii="仿宋_GB2312" w:eastAsia="仿宋_GB2312" w:cs="仿宋_GB2312"/>
          <w:color w:val="000000"/>
          <w:sz w:val="28"/>
          <w:szCs w:val="28"/>
        </w:rPr>
        <w:t>内至少一个月</w:t>
      </w:r>
      <w:r>
        <w:rPr>
          <w:rFonts w:hint="default" w:ascii="仿宋_GB2312" w:eastAsia="仿宋_GB2312" w:cs="仿宋_GB2312"/>
          <w:color w:val="000000"/>
          <w:sz w:val="28"/>
          <w:szCs w:val="28"/>
        </w:rPr>
        <w:t>1个月已在本单位缴纳养老保险证明</w:t>
      </w:r>
      <w:r>
        <w:rPr>
          <w:rFonts w:hint="eastAsia" w:ascii="仿宋_GB2312" w:eastAsia="仿宋_GB2312" w:cs="仿宋_GB2312"/>
          <w:color w:val="000000"/>
          <w:sz w:val="28"/>
          <w:szCs w:val="28"/>
          <w:lang w:eastAsia="zh-CN"/>
        </w:rPr>
        <w:t>。</w:t>
      </w:r>
    </w:p>
    <w:p w14:paraId="142BDEA6">
      <w:pPr>
        <w:keepNext w:val="0"/>
        <w:keepLines w:val="0"/>
        <w:pageBreakBefore w:val="0"/>
        <w:widowControl w:val="0"/>
        <w:kinsoku/>
        <w:wordWrap/>
        <w:overflowPunct/>
        <w:topLinePunct w:val="0"/>
        <w:autoSpaceDE/>
        <w:autoSpaceDN/>
        <w:bidi w:val="0"/>
        <w:adjustRightInd/>
        <w:spacing w:line="52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三、招标内容及要求</w:t>
      </w:r>
    </w:p>
    <w:p w14:paraId="72494B28">
      <w:pPr>
        <w:keepNext w:val="0"/>
        <w:keepLines w:val="0"/>
        <w:pageBreakBefore w:val="0"/>
        <w:widowControl w:val="0"/>
        <w:kinsoku/>
        <w:wordWrap/>
        <w:overflowPunct/>
        <w:topLinePunct w:val="0"/>
        <w:autoSpaceDE/>
        <w:autoSpaceDN/>
        <w:bidi w:val="0"/>
        <w:adjustRightInd/>
        <w:spacing w:line="520" w:lineRule="exact"/>
        <w:ind w:firstLine="560" w:firstLineChars="200"/>
        <w:textAlignment w:val="auto"/>
        <w:rPr>
          <w:rFonts w:hint="eastAsia" w:ascii="仿宋_GB2312" w:eastAsia="仿宋_GB2312" w:cs="仿宋_GB2312"/>
          <w:color w:val="000000"/>
          <w:sz w:val="28"/>
          <w:szCs w:val="28"/>
          <w:lang w:val="en-US" w:eastAsia="zh-CN"/>
        </w:rPr>
      </w:pPr>
      <w:r>
        <w:rPr>
          <w:rFonts w:ascii="仿宋_GB2312" w:hAnsi="仿宋_GB2312" w:eastAsia="仿宋_GB2312" w:cs="仿宋_GB2312"/>
          <w:kern w:val="0"/>
          <w:sz w:val="28"/>
          <w:szCs w:val="28"/>
        </w:rPr>
        <w:t>1</w:t>
      </w:r>
      <w:r>
        <w:rPr>
          <w:rFonts w:hint="eastAsia" w:ascii="仿宋_GB2312" w:hAnsi="仿宋_GB2312" w:eastAsia="仿宋_GB2312" w:cs="仿宋_GB2312"/>
          <w:kern w:val="0"/>
          <w:sz w:val="28"/>
          <w:szCs w:val="28"/>
        </w:rPr>
        <w:t>．招标内容：</w:t>
      </w:r>
      <w:r>
        <w:rPr>
          <w:rFonts w:hint="eastAsia" w:ascii="仿宋_GB2312" w:hAnsi="仿宋_GB2312" w:eastAsia="仿宋_GB2312" w:cs="仿宋_GB2312"/>
          <w:kern w:val="0"/>
          <w:sz w:val="28"/>
          <w:szCs w:val="28"/>
          <w:lang w:val="en-US" w:eastAsia="zh-CN"/>
        </w:rPr>
        <w:t>大赛</w:t>
      </w:r>
      <w:r>
        <w:rPr>
          <w:rFonts w:hint="eastAsia" w:ascii="仿宋_GB2312" w:hAnsi="仿宋_GB2312" w:eastAsia="仿宋_GB2312" w:cs="仿宋_GB2312"/>
          <w:kern w:val="0"/>
          <w:sz w:val="28"/>
          <w:szCs w:val="28"/>
          <w:lang w:eastAsia="zh-CN"/>
        </w:rPr>
        <w:t>耗材</w:t>
      </w:r>
    </w:p>
    <w:p w14:paraId="5E414702">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textAlignment w:val="auto"/>
        <w:rPr>
          <w:rFonts w:hint="eastAsia" w:ascii="仿宋_GB2312" w:hAnsi="仿宋_GB2312" w:eastAsia="仿宋_GB2312" w:cs="仿宋_GB2312"/>
          <w:color w:val="000000"/>
          <w:kern w:val="0"/>
          <w:sz w:val="28"/>
          <w:szCs w:val="28"/>
          <w:lang w:eastAsia="zh-CN"/>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服务</w:t>
      </w:r>
      <w:r>
        <w:rPr>
          <w:rFonts w:hint="eastAsia" w:ascii="仿宋_GB2312" w:hAnsi="仿宋_GB2312" w:eastAsia="仿宋_GB2312" w:cs="仿宋_GB2312"/>
          <w:kern w:val="0"/>
          <w:sz w:val="28"/>
          <w:szCs w:val="28"/>
        </w:rPr>
        <w:t>期限：</w:t>
      </w: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5日内完成供货</w:t>
      </w:r>
      <w:r>
        <w:rPr>
          <w:rFonts w:hint="eastAsia" w:ascii="仿宋_GB2312" w:hAnsi="仿宋_GB2312" w:eastAsia="仿宋_GB2312" w:cs="仿宋_GB2312"/>
          <w:color w:val="000000"/>
          <w:kern w:val="0"/>
          <w:sz w:val="28"/>
          <w:szCs w:val="28"/>
          <w:lang w:eastAsia="zh-CN"/>
        </w:rPr>
        <w:t>。</w:t>
      </w:r>
    </w:p>
    <w:p w14:paraId="18E9E1C9">
      <w:pPr>
        <w:keepNext w:val="0"/>
        <w:keepLines w:val="0"/>
        <w:pageBreakBefore w:val="0"/>
        <w:widowControl w:val="0"/>
        <w:kinsoku/>
        <w:wordWrap/>
        <w:overflowPunct/>
        <w:topLinePunct w:val="0"/>
        <w:autoSpaceDE/>
        <w:autoSpaceDN/>
        <w:bidi w:val="0"/>
        <w:adjustRightInd/>
        <w:spacing w:line="520" w:lineRule="exact"/>
        <w:ind w:firstLine="560" w:firstLineChars="200"/>
        <w:textAlignment w:val="auto"/>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．质量标准：</w:t>
      </w:r>
      <w:r>
        <w:rPr>
          <w:rFonts w:hint="eastAsia" w:ascii="仿宋_GB2312" w:hAnsi="仿宋_GB2312" w:eastAsia="仿宋_GB2312" w:cs="仿宋_GB2312"/>
          <w:kern w:val="0"/>
          <w:sz w:val="28"/>
          <w:szCs w:val="28"/>
          <w:lang w:eastAsia="zh-CN"/>
        </w:rPr>
        <w:t>符合国家现行有关规范</w:t>
      </w:r>
      <w:r>
        <w:rPr>
          <w:rFonts w:hint="eastAsia" w:ascii="仿宋_GB2312" w:hAnsi="仿宋_GB2312" w:eastAsia="仿宋_GB2312" w:cs="仿宋_GB2312"/>
          <w:kern w:val="0"/>
          <w:sz w:val="28"/>
          <w:szCs w:val="28"/>
        </w:rPr>
        <w:t>。</w:t>
      </w:r>
    </w:p>
    <w:p w14:paraId="6CB7036C">
      <w:pPr>
        <w:keepNext w:val="0"/>
        <w:keepLines w:val="0"/>
        <w:pageBreakBefore w:val="0"/>
        <w:widowControl w:val="0"/>
        <w:kinsoku/>
        <w:wordWrap/>
        <w:overflowPunct/>
        <w:topLinePunct w:val="0"/>
        <w:autoSpaceDE/>
        <w:autoSpaceDN/>
        <w:bidi w:val="0"/>
        <w:adjustRightInd/>
        <w:spacing w:line="520" w:lineRule="exact"/>
        <w:ind w:firstLine="560" w:firstLineChars="200"/>
        <w:textAlignment w:val="auto"/>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4</w:t>
      </w:r>
      <w:r>
        <w:rPr>
          <w:rFonts w:hint="eastAsia" w:ascii="仿宋_GB2312" w:hAnsi="仿宋_GB2312" w:eastAsia="仿宋_GB2312" w:cs="仿宋_GB2312"/>
          <w:kern w:val="0"/>
          <w:sz w:val="28"/>
          <w:szCs w:val="28"/>
        </w:rPr>
        <w:t>．预算金额：</w:t>
      </w:r>
      <w:r>
        <w:rPr>
          <w:rFonts w:hint="eastAsia" w:ascii="仿宋_GB2312" w:hAnsi="仿宋_GB2312" w:eastAsia="仿宋_GB2312" w:cs="仿宋_GB2312"/>
          <w:kern w:val="0"/>
          <w:sz w:val="28"/>
          <w:szCs w:val="28"/>
          <w:lang w:val="en-US" w:eastAsia="zh-CN"/>
        </w:rPr>
        <w:t>18916.5元，</w:t>
      </w:r>
      <w:r>
        <w:rPr>
          <w:rFonts w:hint="eastAsia" w:ascii="仿宋_GB2312" w:hAnsi="仿宋_GB2312" w:eastAsia="仿宋_GB2312" w:cs="仿宋_GB2312"/>
          <w:b/>
          <w:bCs/>
          <w:kern w:val="0"/>
          <w:sz w:val="28"/>
          <w:szCs w:val="28"/>
          <w:u w:val="single"/>
          <w:lang w:val="en-US" w:eastAsia="zh-CN"/>
        </w:rPr>
        <w:t>超过预算金额的报价为无效报价</w:t>
      </w:r>
      <w:r>
        <w:rPr>
          <w:rFonts w:hint="eastAsia" w:ascii="仿宋_GB2312" w:hAnsi="仿宋_GB2312" w:eastAsia="仿宋_GB2312" w:cs="仿宋_GB2312"/>
          <w:kern w:val="0"/>
          <w:sz w:val="28"/>
          <w:szCs w:val="28"/>
          <w:lang w:val="en-US" w:eastAsia="zh-CN"/>
        </w:rPr>
        <w:t>。</w:t>
      </w:r>
    </w:p>
    <w:p w14:paraId="1A4AF8CE">
      <w:pPr>
        <w:keepNext w:val="0"/>
        <w:keepLines w:val="0"/>
        <w:pageBreakBefore w:val="0"/>
        <w:widowControl w:val="0"/>
        <w:kinsoku/>
        <w:wordWrap/>
        <w:overflowPunct/>
        <w:topLinePunct w:val="0"/>
        <w:autoSpaceDE/>
        <w:autoSpaceDN/>
        <w:bidi w:val="0"/>
        <w:adjustRightInd/>
        <w:spacing w:line="52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四、履约保证金</w:t>
      </w:r>
    </w:p>
    <w:p w14:paraId="75F76C46">
      <w:pPr>
        <w:keepNext w:val="0"/>
        <w:keepLines w:val="0"/>
        <w:pageBreakBefore w:val="0"/>
        <w:widowControl w:val="0"/>
        <w:kinsoku/>
        <w:wordWrap/>
        <w:overflowPunct/>
        <w:topLinePunct w:val="0"/>
        <w:autoSpaceDE/>
        <w:autoSpaceDN/>
        <w:bidi w:val="0"/>
        <w:adjustRightInd/>
        <w:spacing w:line="52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lang w:val="en-US" w:eastAsia="zh-CN"/>
        </w:rPr>
        <w:t>1</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w:t>
      </w: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14:paraId="7797F342">
      <w:pPr>
        <w:keepNext w:val="0"/>
        <w:keepLines w:val="0"/>
        <w:pageBreakBefore w:val="0"/>
        <w:widowControl w:val="0"/>
        <w:kinsoku/>
        <w:wordWrap/>
        <w:overflowPunct/>
        <w:topLinePunct w:val="0"/>
        <w:autoSpaceDE/>
        <w:autoSpaceDN/>
        <w:bidi w:val="0"/>
        <w:adjustRightInd/>
        <w:spacing w:line="520" w:lineRule="exact"/>
        <w:ind w:firstLine="560" w:firstLineChars="200"/>
        <w:textAlignment w:val="auto"/>
        <w:rPr>
          <w:rFonts w:ascii="黑体" w:hAnsi="黑体" w:eastAsia="黑体" w:cs="Times New Roman"/>
          <w:b/>
          <w:bCs/>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w:t>
      </w:r>
      <w:r>
        <w:rPr>
          <w:rFonts w:hint="eastAsia" w:ascii="仿宋_GB2312" w:hAnsi="仿宋_GB2312" w:eastAsia="仿宋_GB2312" w:cs="仿宋_GB2312"/>
          <w:color w:val="000000"/>
          <w:sz w:val="28"/>
          <w:szCs w:val="28"/>
          <w:lang w:val="en-US" w:eastAsia="zh-CN"/>
        </w:rPr>
        <w:t>供货</w:t>
      </w:r>
      <w:r>
        <w:rPr>
          <w:rFonts w:hint="eastAsia" w:ascii="仿宋_GB2312" w:hAnsi="仿宋_GB2312" w:eastAsia="仿宋_GB2312" w:cs="仿宋_GB2312"/>
          <w:color w:val="000000"/>
          <w:sz w:val="28"/>
          <w:szCs w:val="28"/>
        </w:rPr>
        <w:t>并验收合格后全额退还（无息）。</w:t>
      </w:r>
    </w:p>
    <w:p w14:paraId="13A7DDEA">
      <w:pPr>
        <w:keepNext w:val="0"/>
        <w:keepLines w:val="0"/>
        <w:pageBreakBefore w:val="0"/>
        <w:widowControl w:val="0"/>
        <w:kinsoku/>
        <w:wordWrap/>
        <w:overflowPunct/>
        <w:topLinePunct w:val="0"/>
        <w:autoSpaceDE/>
        <w:autoSpaceDN/>
        <w:bidi w:val="0"/>
        <w:adjustRightInd/>
        <w:spacing w:line="52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14:paraId="7DE13F5F">
      <w:pPr>
        <w:keepNext w:val="0"/>
        <w:keepLines w:val="0"/>
        <w:pageBreakBefore w:val="0"/>
        <w:widowControl w:val="0"/>
        <w:shd w:val="clear" w:color="auto" w:fill="FFFFFF"/>
        <w:kinsoku/>
        <w:wordWrap/>
        <w:overflowPunct/>
        <w:topLinePunct w:val="0"/>
        <w:autoSpaceDE/>
        <w:autoSpaceDN/>
        <w:bidi w:val="0"/>
        <w:adjustRightInd/>
        <w:spacing w:line="52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5</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14</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5</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16</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4AF2F052">
      <w:pPr>
        <w:keepNext w:val="0"/>
        <w:keepLines w:val="0"/>
        <w:pageBreakBefore w:val="0"/>
        <w:widowControl w:val="0"/>
        <w:shd w:val="clear" w:color="auto" w:fill="FFFFFF"/>
        <w:kinsoku/>
        <w:wordWrap/>
        <w:overflowPunct/>
        <w:topLinePunct w:val="0"/>
        <w:autoSpaceDE/>
        <w:autoSpaceDN/>
        <w:bidi w:val="0"/>
        <w:adjustRightInd/>
        <w:spacing w:line="52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地点：江苏省盐城技师学院海洋路校区（盐城市盐都区海洋路29号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楼14楼1411办公室）。</w:t>
      </w:r>
    </w:p>
    <w:p w14:paraId="4334FA5F">
      <w:pPr>
        <w:keepNext w:val="0"/>
        <w:keepLines w:val="0"/>
        <w:pageBreakBefore w:val="0"/>
        <w:widowControl w:val="0"/>
        <w:shd w:val="clear" w:color="auto" w:fill="FFFFFF"/>
        <w:kinsoku/>
        <w:wordWrap/>
        <w:overflowPunct/>
        <w:topLinePunct w:val="0"/>
        <w:autoSpaceDE/>
        <w:autoSpaceDN/>
        <w:bidi w:val="0"/>
        <w:adjustRightInd/>
        <w:spacing w:line="52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w:t>
      </w:r>
      <w:r>
        <w:rPr>
          <w:rFonts w:hint="eastAsia" w:ascii="仿宋_GB2312" w:hAnsi="仿宋_GB2312" w:eastAsia="仿宋_GB2312" w:cs="仿宋_GB2312"/>
          <w:color w:val="000000"/>
          <w:sz w:val="28"/>
          <w:szCs w:val="28"/>
          <w:lang w:eastAsia="zh-CN"/>
        </w:rPr>
        <w:t>人</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14:paraId="79F49528">
      <w:pPr>
        <w:keepNext w:val="0"/>
        <w:keepLines w:val="0"/>
        <w:pageBreakBefore w:val="0"/>
        <w:widowControl w:val="0"/>
        <w:shd w:val="clear" w:color="auto" w:fill="FFFFFF"/>
        <w:kinsoku/>
        <w:wordWrap/>
        <w:overflowPunct/>
        <w:topLinePunct w:val="0"/>
        <w:autoSpaceDE/>
        <w:autoSpaceDN/>
        <w:bidi w:val="0"/>
        <w:adjustRightInd/>
        <w:spacing w:line="52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25</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 xml:space="preserve"> 5</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17</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09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30</w:t>
      </w:r>
      <w:r>
        <w:rPr>
          <w:rFonts w:hint="eastAsia" w:ascii="仿宋_GB2312" w:hAnsi="仿宋_GB2312" w:eastAsia="仿宋_GB2312" w:cs="仿宋_GB2312"/>
          <w:b/>
          <w:color w:val="000000" w:themeColor="text1"/>
          <w:sz w:val="28"/>
          <w:szCs w:val="28"/>
          <w:u w:val="single"/>
        </w:rPr>
        <w:t>分00秒；</w:t>
      </w:r>
    </w:p>
    <w:p w14:paraId="3BA67E82">
      <w:pPr>
        <w:keepNext w:val="0"/>
        <w:keepLines w:val="0"/>
        <w:pageBreakBefore w:val="0"/>
        <w:widowControl w:val="0"/>
        <w:shd w:val="clear" w:color="auto" w:fill="FFFFFF"/>
        <w:kinsoku/>
        <w:wordWrap/>
        <w:overflowPunct/>
        <w:topLinePunct w:val="0"/>
        <w:autoSpaceDE/>
        <w:autoSpaceDN/>
        <w:bidi w:val="0"/>
        <w:adjustRightInd/>
        <w:spacing w:line="52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25</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 xml:space="preserve"> 5</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17</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09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30</w:t>
      </w:r>
      <w:r>
        <w:rPr>
          <w:rFonts w:hint="eastAsia" w:ascii="仿宋_GB2312" w:hAnsi="仿宋_GB2312" w:eastAsia="仿宋_GB2312" w:cs="仿宋_GB2312"/>
          <w:b/>
          <w:color w:val="000000" w:themeColor="text1"/>
          <w:sz w:val="28"/>
          <w:szCs w:val="28"/>
          <w:u w:val="single"/>
        </w:rPr>
        <w:t>分00秒；</w:t>
      </w:r>
    </w:p>
    <w:p w14:paraId="1B9D88F1">
      <w:pPr>
        <w:keepNext w:val="0"/>
        <w:keepLines w:val="0"/>
        <w:pageBreakBefore w:val="0"/>
        <w:widowControl w:val="0"/>
        <w:shd w:val="clear" w:color="auto" w:fill="FFFFFF"/>
        <w:kinsoku/>
        <w:wordWrap/>
        <w:overflowPunct/>
        <w:topLinePunct w:val="0"/>
        <w:autoSpaceDE/>
        <w:autoSpaceDN/>
        <w:bidi w:val="0"/>
        <w:adjustRightInd/>
        <w:spacing w:line="520" w:lineRule="exact"/>
        <w:ind w:firstLine="560" w:firstLineChars="200"/>
        <w:textAlignment w:val="auto"/>
        <w:rPr>
          <w:rFonts w:ascii="仿宋_GB2312" w:hAnsi="仿宋_GB2312" w:eastAsia="仿宋_GB2312" w:cs="Times New Roman"/>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投标文件递交及开标地点：江苏省盐城技师学院海洋路校区（盐城市盐都区海洋路29号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p>
    <w:p w14:paraId="22DB6EAD">
      <w:pPr>
        <w:adjustRightInd w:val="0"/>
        <w:snapToGrid w:val="0"/>
        <w:spacing w:line="500" w:lineRule="exact"/>
        <w:ind w:firstLine="560" w:firstLineChars="200"/>
        <w:rPr>
          <w:rFonts w:ascii="仿宋_GB2312" w:hAnsi="??" w:eastAsia="仿宋_GB2312" w:cs="Times New Roman"/>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14:paraId="63083DB7">
      <w:pPr>
        <w:adjustRightInd w:val="0"/>
        <w:snapToGrid w:val="0"/>
        <w:spacing w:line="500" w:lineRule="exact"/>
        <w:ind w:firstLine="560" w:firstLineChars="200"/>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3A273D76">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六、期望得到的协助与配合</w:t>
      </w:r>
    </w:p>
    <w:p w14:paraId="4C6CB1BB">
      <w:pPr>
        <w:shd w:val="clear" w:color="auto" w:fill="FFFFFF"/>
        <w:spacing w:line="500" w:lineRule="exact"/>
        <w:ind w:firstLine="560" w:firstLineChars="200"/>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w:t>
      </w: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14:paraId="1BEF5AE5">
      <w:pPr>
        <w:spacing w:line="500" w:lineRule="exact"/>
        <w:ind w:firstLine="562" w:firstLineChars="200"/>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477AEAD9">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为确保校园安全，投标人进入江苏省盐城技师学院</w:t>
      </w:r>
      <w:r>
        <w:rPr>
          <w:rFonts w:hint="eastAsia" w:ascii="仿宋_GB2312" w:hAnsi="??" w:eastAsia="仿宋_GB2312" w:cs="仿宋_GB2312"/>
          <w:color w:val="000000"/>
          <w:sz w:val="28"/>
          <w:szCs w:val="28"/>
          <w:lang w:val="en-US" w:eastAsia="zh-CN"/>
        </w:rPr>
        <w:t>海洋</w:t>
      </w:r>
      <w:r>
        <w:rPr>
          <w:rFonts w:hint="eastAsia" w:ascii="仿宋_GB2312" w:hAnsi="??" w:eastAsia="仿宋_GB2312" w:cs="仿宋_GB2312"/>
          <w:color w:val="000000"/>
          <w:sz w:val="28"/>
          <w:szCs w:val="28"/>
        </w:rPr>
        <w:t>路校区时应服从下列规定：</w:t>
      </w:r>
    </w:p>
    <w:p w14:paraId="1A3B1F79">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）投标人从学校</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大门进出；投标人车辆一律不得进入校园。</w:t>
      </w:r>
    </w:p>
    <w:p w14:paraId="28108FAF">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2</w:t>
      </w:r>
      <w:r>
        <w:rPr>
          <w:rFonts w:hint="eastAsia" w:ascii="仿宋_GB2312" w:hAnsi="??" w:eastAsia="仿宋_GB2312" w:cs="仿宋_GB2312"/>
          <w:color w:val="000000"/>
          <w:sz w:val="28"/>
          <w:szCs w:val="28"/>
        </w:rPr>
        <w:t>）授权代表限</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人进入校园，进入校园前须在</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大门外相关工作人员处进行信息实名登记。请投标人注意投标截止时间，规范佩戴口罩。</w:t>
      </w:r>
    </w:p>
    <w:p w14:paraId="6771635F">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3</w:t>
      </w:r>
      <w:r>
        <w:rPr>
          <w:rFonts w:hint="eastAsia" w:ascii="仿宋_GB2312" w:hAnsi="??" w:eastAsia="仿宋_GB2312" w:cs="仿宋_GB2312"/>
          <w:color w:val="000000"/>
          <w:sz w:val="28"/>
          <w:szCs w:val="28"/>
        </w:rPr>
        <w:t>）投标人进入校园后应在指定地点参与投标活动，不到非相关场所活动；投标工作结束后应立即离开校园，不逗留。</w:t>
      </w:r>
    </w:p>
    <w:p w14:paraId="41C2072F">
      <w:pPr>
        <w:adjustRightInd w:val="0"/>
        <w:snapToGrid w:val="0"/>
        <w:spacing w:line="500" w:lineRule="exact"/>
        <w:ind w:firstLine="5600" w:firstLineChars="2000"/>
        <w:rPr>
          <w:rFonts w:hint="eastAsia" w:ascii="仿宋_GB2312" w:hAnsi="??" w:eastAsia="仿宋_GB2312" w:cs="仿宋_GB2312"/>
          <w:color w:val="000000"/>
          <w:sz w:val="28"/>
          <w:szCs w:val="28"/>
          <w:lang w:val="en-US" w:eastAsia="zh-CN"/>
        </w:rPr>
      </w:pPr>
    </w:p>
    <w:p w14:paraId="12718166">
      <w:pPr>
        <w:adjustRightInd w:val="0"/>
        <w:snapToGrid w:val="0"/>
        <w:spacing w:line="500" w:lineRule="exact"/>
        <w:ind w:firstLine="5600" w:firstLineChars="2000"/>
        <w:rPr>
          <w:rFonts w:hint="default" w:ascii="仿宋_GB2312" w:hAnsi="??" w:eastAsia="仿宋_GB2312" w:cs="仿宋_GB2312"/>
          <w:color w:val="000000"/>
          <w:sz w:val="28"/>
          <w:szCs w:val="28"/>
          <w:lang w:val="en-US" w:eastAsia="zh-CN"/>
        </w:rPr>
      </w:pPr>
      <w:r>
        <w:rPr>
          <w:rFonts w:hint="eastAsia" w:ascii="仿宋_GB2312" w:hAnsi="??" w:eastAsia="仿宋_GB2312" w:cs="仿宋_GB2312"/>
          <w:color w:val="000000"/>
          <w:sz w:val="28"/>
          <w:szCs w:val="28"/>
          <w:lang w:val="en-US" w:eastAsia="zh-CN"/>
        </w:rPr>
        <w:t>2025年5月14日</w:t>
      </w:r>
    </w:p>
    <w:p w14:paraId="52AACA43">
      <w:pPr>
        <w:jc w:val="center"/>
        <w:rPr>
          <w:rFonts w:hint="eastAsia" w:ascii="黑体" w:eastAsia="黑体" w:cs="黑体"/>
          <w:color w:val="000000"/>
          <w:sz w:val="44"/>
          <w:szCs w:val="44"/>
          <w:lang w:val="en-US" w:eastAsia="zh-CN"/>
        </w:rPr>
      </w:pPr>
      <w:r>
        <w:rPr>
          <w:rFonts w:hint="eastAsia" w:ascii="黑体" w:eastAsia="黑体" w:cs="黑体"/>
          <w:color w:val="000000"/>
          <w:sz w:val="44"/>
          <w:szCs w:val="44"/>
          <w:lang w:val="en-US" w:eastAsia="zh-CN"/>
        </w:rPr>
        <w:t>分项报价表</w:t>
      </w:r>
    </w:p>
    <w:tbl>
      <w:tblPr>
        <w:tblStyle w:val="17"/>
        <w:tblW w:w="96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0"/>
        <w:gridCol w:w="1875"/>
        <w:gridCol w:w="2415"/>
        <w:gridCol w:w="675"/>
        <w:gridCol w:w="720"/>
        <w:gridCol w:w="1245"/>
        <w:gridCol w:w="1245"/>
        <w:gridCol w:w="795"/>
      </w:tblGrid>
      <w:tr w14:paraId="611A72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noWrap/>
            <w:vAlign w:val="center"/>
          </w:tcPr>
          <w:p w14:paraId="79B15E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87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485E75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241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135DF2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规格/型号</w:t>
            </w:r>
          </w:p>
        </w:tc>
        <w:tc>
          <w:tcPr>
            <w:tcW w:w="67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7B04A7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72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1E9C76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124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5BAE37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预计单价</w:t>
            </w:r>
          </w:p>
        </w:tc>
        <w:tc>
          <w:tcPr>
            <w:tcW w:w="124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2E9FA5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795" w:type="dxa"/>
            <w:tcBorders>
              <w:top w:val="single" w:color="000000" w:sz="8" w:space="0"/>
              <w:left w:val="single" w:color="000000" w:sz="4" w:space="0"/>
              <w:bottom w:val="single" w:color="000000" w:sz="4" w:space="0"/>
              <w:right w:val="single" w:color="000000" w:sz="8" w:space="0"/>
            </w:tcBorders>
            <w:shd w:val="clear" w:color="auto" w:fill="auto"/>
            <w:noWrap/>
            <w:vAlign w:val="center"/>
          </w:tcPr>
          <w:p w14:paraId="5C48F8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128CEC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4BE50C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206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牙科打磨机</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4AD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90型5万转，含手柄等</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9E7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7A8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949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EFE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78E3158">
            <w:pPr>
              <w:jc w:val="center"/>
              <w:rPr>
                <w:rFonts w:hint="eastAsia" w:ascii="宋体" w:hAnsi="宋体" w:eastAsia="宋体" w:cs="宋体"/>
                <w:i w:val="0"/>
                <w:iCs w:val="0"/>
                <w:color w:val="000000"/>
                <w:sz w:val="20"/>
                <w:szCs w:val="20"/>
                <w:u w:val="none"/>
              </w:rPr>
            </w:pPr>
          </w:p>
        </w:tc>
      </w:tr>
      <w:tr w14:paraId="198041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4CD103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9C5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喷砂机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E98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抽屉式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936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0C6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C1E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6C0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0B7BF1C">
            <w:pPr>
              <w:jc w:val="center"/>
              <w:rPr>
                <w:rFonts w:hint="eastAsia" w:ascii="宋体" w:hAnsi="宋体" w:eastAsia="宋体" w:cs="宋体"/>
                <w:i w:val="0"/>
                <w:iCs w:val="0"/>
                <w:color w:val="000000"/>
                <w:sz w:val="20"/>
                <w:szCs w:val="20"/>
                <w:u w:val="none"/>
              </w:rPr>
            </w:pPr>
          </w:p>
        </w:tc>
      </w:tr>
      <w:tr w14:paraId="06B3DE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0FABB4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9D2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全可调颌架解剖式咬合架 </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36C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金光/全可调套装（蓝色）送：底板送10板10片+立体额平面板+咬合中心测量尺+哥特式弓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23D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4EA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9C3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050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F0551E9">
            <w:pPr>
              <w:jc w:val="center"/>
              <w:rPr>
                <w:rFonts w:hint="eastAsia" w:ascii="宋体" w:hAnsi="宋体" w:eastAsia="宋体" w:cs="宋体"/>
                <w:i w:val="0"/>
                <w:iCs w:val="0"/>
                <w:color w:val="000000"/>
                <w:sz w:val="20"/>
                <w:szCs w:val="20"/>
                <w:u w:val="none"/>
              </w:rPr>
            </w:pPr>
          </w:p>
        </w:tc>
      </w:tr>
      <w:tr w14:paraId="33864D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2DFC47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912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超声清洗机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9A3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1.3L容量120W功率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4FA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9A8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7F5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A58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5FCF69C">
            <w:pPr>
              <w:jc w:val="center"/>
              <w:rPr>
                <w:rFonts w:hint="eastAsia" w:ascii="宋体" w:hAnsi="宋体" w:eastAsia="宋体" w:cs="宋体"/>
                <w:i w:val="0"/>
                <w:iCs w:val="0"/>
                <w:color w:val="000000"/>
                <w:sz w:val="20"/>
                <w:szCs w:val="20"/>
                <w:u w:val="none"/>
              </w:rPr>
            </w:pPr>
          </w:p>
        </w:tc>
      </w:tr>
      <w:tr w14:paraId="443D55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6595F0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78F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便携式小型牙科技工义齿打磨粉尘吸尘器</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CD4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黑色中口吸尘器+滤网2个</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68D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97B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BA5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A1E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B63B620">
            <w:pPr>
              <w:jc w:val="center"/>
              <w:rPr>
                <w:rFonts w:hint="eastAsia" w:ascii="宋体" w:hAnsi="宋体" w:eastAsia="宋体" w:cs="宋体"/>
                <w:i w:val="0"/>
                <w:iCs w:val="0"/>
                <w:color w:val="000000"/>
                <w:sz w:val="20"/>
                <w:szCs w:val="20"/>
                <w:u w:val="none"/>
              </w:rPr>
            </w:pPr>
          </w:p>
        </w:tc>
      </w:tr>
      <w:tr w14:paraId="5C787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4F687F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099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牙科超硬石膏粉</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89F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1Kg/超硬</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325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040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FCB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479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4FCB16E">
            <w:pPr>
              <w:jc w:val="center"/>
              <w:rPr>
                <w:rFonts w:hint="eastAsia" w:ascii="宋体" w:hAnsi="宋体" w:eastAsia="宋体" w:cs="宋体"/>
                <w:i w:val="0"/>
                <w:iCs w:val="0"/>
                <w:color w:val="000000"/>
                <w:sz w:val="20"/>
                <w:szCs w:val="20"/>
                <w:u w:val="none"/>
              </w:rPr>
            </w:pPr>
          </w:p>
        </w:tc>
      </w:tr>
      <w:tr w14:paraId="3CAFC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1A40D4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91A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石膏分离剂</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8D3C3">
            <w:pPr>
              <w:jc w:val="center"/>
              <w:rPr>
                <w:rFonts w:hint="eastAsia" w:ascii="宋体" w:hAnsi="宋体" w:eastAsia="宋体" w:cs="宋体"/>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0C9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F58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39E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707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B46C3B5">
            <w:pPr>
              <w:jc w:val="center"/>
              <w:rPr>
                <w:rFonts w:hint="eastAsia" w:ascii="宋体" w:hAnsi="宋体" w:eastAsia="宋体" w:cs="宋体"/>
                <w:i w:val="0"/>
                <w:iCs w:val="0"/>
                <w:color w:val="000000"/>
                <w:sz w:val="20"/>
                <w:szCs w:val="20"/>
                <w:u w:val="none"/>
              </w:rPr>
            </w:pPr>
          </w:p>
        </w:tc>
      </w:tr>
      <w:tr w14:paraId="545072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33D846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ACE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颌架石膏粉</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D5B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1Kg/颌架</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D0A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E37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8CB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952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F617B4A">
            <w:pPr>
              <w:jc w:val="center"/>
              <w:rPr>
                <w:rFonts w:hint="eastAsia" w:ascii="宋体" w:hAnsi="宋体" w:eastAsia="宋体" w:cs="宋体"/>
                <w:i w:val="0"/>
                <w:iCs w:val="0"/>
                <w:color w:val="000000"/>
                <w:sz w:val="20"/>
                <w:szCs w:val="20"/>
                <w:u w:val="none"/>
              </w:rPr>
            </w:pPr>
          </w:p>
        </w:tc>
      </w:tr>
      <w:tr w14:paraId="20E423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46AAD3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CB7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车针磨头</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3AB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钨钢</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8E8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83B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858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441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0572901">
            <w:pPr>
              <w:jc w:val="center"/>
              <w:rPr>
                <w:rFonts w:hint="eastAsia" w:ascii="宋体" w:hAnsi="宋体" w:eastAsia="宋体" w:cs="宋体"/>
                <w:i w:val="0"/>
                <w:iCs w:val="0"/>
                <w:color w:val="000000"/>
                <w:sz w:val="20"/>
                <w:szCs w:val="20"/>
                <w:u w:val="none"/>
              </w:rPr>
            </w:pPr>
          </w:p>
        </w:tc>
      </w:tr>
      <w:tr w14:paraId="781EC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2C86E4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C69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车针磨头</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DA5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烤瓷口外/12支装</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F4E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8F2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EA2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F00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94BC16D">
            <w:pPr>
              <w:jc w:val="center"/>
              <w:rPr>
                <w:rFonts w:hint="eastAsia" w:ascii="宋体" w:hAnsi="宋体" w:eastAsia="宋体" w:cs="宋体"/>
                <w:i w:val="0"/>
                <w:iCs w:val="0"/>
                <w:color w:val="000000"/>
                <w:sz w:val="20"/>
                <w:szCs w:val="20"/>
                <w:u w:val="none"/>
              </w:rPr>
            </w:pPr>
          </w:p>
        </w:tc>
      </w:tr>
      <w:tr w14:paraId="40F553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171DE9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482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车针磨头</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646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树脂口内/12支装</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FC4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BA7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448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FFD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3615B0D">
            <w:pPr>
              <w:jc w:val="center"/>
              <w:rPr>
                <w:rFonts w:hint="eastAsia" w:ascii="宋体" w:hAnsi="宋体" w:eastAsia="宋体" w:cs="宋体"/>
                <w:i w:val="0"/>
                <w:iCs w:val="0"/>
                <w:color w:val="000000"/>
                <w:sz w:val="20"/>
                <w:szCs w:val="20"/>
                <w:u w:val="none"/>
              </w:rPr>
            </w:pPr>
          </w:p>
        </w:tc>
      </w:tr>
      <w:tr w14:paraId="37C2E9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4F5A73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A37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喷砂（抛光粉）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218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C3C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CB8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7C9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8A7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DE0AD77">
            <w:pPr>
              <w:jc w:val="center"/>
              <w:rPr>
                <w:rFonts w:hint="eastAsia" w:ascii="宋体" w:hAnsi="宋体" w:eastAsia="宋体" w:cs="宋体"/>
                <w:i w:val="0"/>
                <w:iCs w:val="0"/>
                <w:color w:val="000000"/>
                <w:sz w:val="20"/>
                <w:szCs w:val="20"/>
                <w:u w:val="none"/>
              </w:rPr>
            </w:pPr>
          </w:p>
        </w:tc>
      </w:tr>
      <w:tr w14:paraId="130D25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34F2F8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58C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喷砂（抛光粉）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683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FEC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401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6C2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85C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A6985A9">
            <w:pPr>
              <w:jc w:val="center"/>
              <w:rPr>
                <w:rFonts w:hint="eastAsia" w:ascii="宋体" w:hAnsi="宋体" w:eastAsia="宋体" w:cs="宋体"/>
                <w:i w:val="0"/>
                <w:iCs w:val="0"/>
                <w:color w:val="000000"/>
                <w:sz w:val="20"/>
                <w:szCs w:val="20"/>
                <w:u w:val="none"/>
              </w:rPr>
            </w:pPr>
          </w:p>
        </w:tc>
      </w:tr>
      <w:tr w14:paraId="2446A7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40785A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537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口腔器械工具包</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745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铜咬合架/石膏切刀/橡皮碗/雕刻刀（46号、48号）/技工钳/石膏调拌刀塑钢牙托（印模托盘）</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995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029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1F4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8C6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889E170">
            <w:pPr>
              <w:jc w:val="center"/>
              <w:rPr>
                <w:rFonts w:hint="eastAsia" w:ascii="宋体" w:hAnsi="宋体" w:eastAsia="宋体" w:cs="宋体"/>
                <w:i w:val="0"/>
                <w:iCs w:val="0"/>
                <w:color w:val="000000"/>
                <w:sz w:val="20"/>
                <w:szCs w:val="20"/>
                <w:u w:val="none"/>
              </w:rPr>
            </w:pPr>
          </w:p>
        </w:tc>
      </w:tr>
      <w:tr w14:paraId="66C7D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42B1A3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2A2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藻酸盐印膜粉</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F05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通用型</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A8E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1A6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E7C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897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B6743EB">
            <w:pPr>
              <w:jc w:val="center"/>
              <w:rPr>
                <w:rFonts w:hint="eastAsia" w:ascii="宋体" w:hAnsi="宋体" w:eastAsia="宋体" w:cs="宋体"/>
                <w:i w:val="0"/>
                <w:iCs w:val="0"/>
                <w:color w:val="000000"/>
                <w:sz w:val="20"/>
                <w:szCs w:val="20"/>
                <w:u w:val="none"/>
              </w:rPr>
            </w:pPr>
          </w:p>
        </w:tc>
      </w:tr>
      <w:tr w14:paraId="673107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0D4016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37F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测厚仪</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D35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弯尖头/0-20mm</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220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145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5CF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150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94D8F33">
            <w:pPr>
              <w:jc w:val="center"/>
              <w:rPr>
                <w:rFonts w:hint="eastAsia" w:ascii="宋体" w:hAnsi="宋体" w:eastAsia="宋体" w:cs="宋体"/>
                <w:i w:val="0"/>
                <w:iCs w:val="0"/>
                <w:color w:val="000000"/>
                <w:sz w:val="20"/>
                <w:szCs w:val="20"/>
                <w:u w:val="none"/>
              </w:rPr>
            </w:pPr>
          </w:p>
        </w:tc>
      </w:tr>
      <w:tr w14:paraId="107497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6A9532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0B7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抛光切割片</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D99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车瓷专用0.6-0.7</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889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F70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193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232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1AA96E3">
            <w:pPr>
              <w:jc w:val="center"/>
              <w:rPr>
                <w:rFonts w:hint="eastAsia" w:ascii="宋体" w:hAnsi="宋体" w:eastAsia="宋体" w:cs="宋体"/>
                <w:i w:val="0"/>
                <w:iCs w:val="0"/>
                <w:color w:val="000000"/>
                <w:sz w:val="20"/>
                <w:szCs w:val="20"/>
                <w:u w:val="none"/>
              </w:rPr>
            </w:pPr>
          </w:p>
        </w:tc>
      </w:tr>
      <w:tr w14:paraId="6B57AA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29CEBE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3DF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牙科带柄毛刷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F73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DF8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6DD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BBC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BFE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A306E71">
            <w:pPr>
              <w:jc w:val="center"/>
              <w:rPr>
                <w:rFonts w:hint="eastAsia" w:ascii="宋体" w:hAnsi="宋体" w:eastAsia="宋体" w:cs="宋体"/>
                <w:i w:val="0"/>
                <w:iCs w:val="0"/>
                <w:color w:val="000000"/>
                <w:sz w:val="20"/>
                <w:szCs w:val="20"/>
                <w:u w:val="none"/>
              </w:rPr>
            </w:pPr>
          </w:p>
        </w:tc>
      </w:tr>
      <w:tr w14:paraId="5D759D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7DF7CA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F95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解剖刀</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9F3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3号刀柄</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9BF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5E9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D0C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13A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E0F7359">
            <w:pPr>
              <w:jc w:val="center"/>
              <w:rPr>
                <w:rFonts w:hint="eastAsia" w:ascii="宋体" w:hAnsi="宋体" w:eastAsia="宋体" w:cs="宋体"/>
                <w:i w:val="0"/>
                <w:iCs w:val="0"/>
                <w:color w:val="000000"/>
                <w:sz w:val="20"/>
                <w:szCs w:val="20"/>
                <w:u w:val="none"/>
              </w:rPr>
            </w:pPr>
          </w:p>
        </w:tc>
      </w:tr>
      <w:tr w14:paraId="1571EB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0BA221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DB3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咬合纸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9A8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r>
              <w:rPr>
                <w:rFonts w:ascii="Calibri" w:hAnsi="Calibri" w:eastAsia="宋体" w:cs="Calibri"/>
                <w:i w:val="0"/>
                <w:iCs w:val="0"/>
                <w:color w:val="000000"/>
                <w:kern w:val="0"/>
                <w:sz w:val="20"/>
                <w:szCs w:val="20"/>
                <w:u w:val="none"/>
                <w:lang w:val="en-US" w:eastAsia="zh-CN" w:bidi="ar"/>
              </w:rPr>
              <w:t>μ</w:t>
            </w:r>
            <w:r>
              <w:rPr>
                <w:rFonts w:hint="eastAsia" w:ascii="宋体" w:hAnsi="宋体" w:eastAsia="宋体" w:cs="宋体"/>
                <w:i w:val="0"/>
                <w:iCs w:val="0"/>
                <w:color w:val="000000"/>
                <w:kern w:val="0"/>
                <w:sz w:val="20"/>
                <w:szCs w:val="20"/>
                <w:u w:val="none"/>
                <w:lang w:val="en-US" w:eastAsia="zh-CN" w:bidi="ar"/>
              </w:rPr>
              <w:t>m/300张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2EF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6F5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6E4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599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3A1817E">
            <w:pPr>
              <w:jc w:val="center"/>
              <w:rPr>
                <w:rFonts w:hint="eastAsia" w:ascii="宋体" w:hAnsi="宋体" w:eastAsia="宋体" w:cs="宋体"/>
                <w:i w:val="0"/>
                <w:iCs w:val="0"/>
                <w:color w:val="000000"/>
                <w:sz w:val="20"/>
                <w:szCs w:val="20"/>
                <w:u w:val="none"/>
              </w:rPr>
            </w:pPr>
          </w:p>
        </w:tc>
      </w:tr>
      <w:tr w14:paraId="66AD9F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0FA41F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D2A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口红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11E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经典红+珊瑚红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0BA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708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A77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ED5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A768D16">
            <w:pPr>
              <w:jc w:val="center"/>
              <w:rPr>
                <w:rFonts w:hint="eastAsia" w:ascii="宋体" w:hAnsi="宋体" w:eastAsia="宋体" w:cs="宋体"/>
                <w:i w:val="0"/>
                <w:iCs w:val="0"/>
                <w:color w:val="000000"/>
                <w:sz w:val="20"/>
                <w:szCs w:val="20"/>
                <w:u w:val="none"/>
              </w:rPr>
            </w:pPr>
          </w:p>
        </w:tc>
      </w:tr>
      <w:tr w14:paraId="3BC9C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2195B7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266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比色板</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057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EC2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698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2DC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A46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D6E4B18">
            <w:pPr>
              <w:jc w:val="center"/>
              <w:rPr>
                <w:rFonts w:hint="eastAsia" w:ascii="宋体" w:hAnsi="宋体" w:eastAsia="宋体" w:cs="宋体"/>
                <w:i w:val="0"/>
                <w:iCs w:val="0"/>
                <w:color w:val="000000"/>
                <w:sz w:val="20"/>
                <w:szCs w:val="20"/>
                <w:u w:val="none"/>
              </w:rPr>
            </w:pPr>
          </w:p>
        </w:tc>
      </w:tr>
      <w:tr w14:paraId="191B42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147958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134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牙科仿真练习头模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36C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夹桌式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792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A43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BBC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A6A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024CC60">
            <w:pPr>
              <w:jc w:val="center"/>
              <w:rPr>
                <w:rFonts w:hint="eastAsia" w:ascii="宋体" w:hAnsi="宋体" w:eastAsia="宋体" w:cs="宋体"/>
                <w:i w:val="0"/>
                <w:iCs w:val="0"/>
                <w:color w:val="000000"/>
                <w:sz w:val="20"/>
                <w:szCs w:val="20"/>
                <w:u w:val="none"/>
              </w:rPr>
            </w:pPr>
          </w:p>
        </w:tc>
      </w:tr>
      <w:tr w14:paraId="771B05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094B97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6AB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颌架+牙模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F43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32dp备牙模型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0B1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818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76F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B75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3D7D20D">
            <w:pPr>
              <w:jc w:val="center"/>
              <w:rPr>
                <w:rFonts w:hint="eastAsia" w:ascii="宋体" w:hAnsi="宋体" w:eastAsia="宋体" w:cs="宋体"/>
                <w:i w:val="0"/>
                <w:iCs w:val="0"/>
                <w:color w:val="000000"/>
                <w:sz w:val="20"/>
                <w:szCs w:val="20"/>
                <w:u w:val="none"/>
              </w:rPr>
            </w:pPr>
          </w:p>
        </w:tc>
      </w:tr>
      <w:tr w14:paraId="182F9F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2D9508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A0D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熔蜡器</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651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A54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20A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CCD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3DE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006F35C">
            <w:pPr>
              <w:jc w:val="center"/>
              <w:rPr>
                <w:rFonts w:hint="eastAsia" w:ascii="宋体" w:hAnsi="宋体" w:eastAsia="宋体" w:cs="宋体"/>
                <w:i w:val="0"/>
                <w:iCs w:val="0"/>
                <w:color w:val="000000"/>
                <w:sz w:val="20"/>
                <w:szCs w:val="20"/>
                <w:u w:val="none"/>
              </w:rPr>
            </w:pPr>
          </w:p>
        </w:tc>
      </w:tr>
      <w:tr w14:paraId="3791B0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083858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53F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蜡堤</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2888E">
            <w:pPr>
              <w:jc w:val="center"/>
              <w:rPr>
                <w:rFonts w:hint="eastAsia" w:ascii="宋体" w:hAnsi="宋体" w:eastAsia="宋体" w:cs="宋体"/>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B63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7BF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F0C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FC5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4EB8950">
            <w:pPr>
              <w:jc w:val="center"/>
              <w:rPr>
                <w:rFonts w:hint="eastAsia" w:ascii="宋体" w:hAnsi="宋体" w:eastAsia="宋体" w:cs="宋体"/>
                <w:i w:val="0"/>
                <w:iCs w:val="0"/>
                <w:color w:val="000000"/>
                <w:sz w:val="20"/>
                <w:szCs w:val="20"/>
                <w:u w:val="none"/>
              </w:rPr>
            </w:pPr>
          </w:p>
        </w:tc>
      </w:tr>
      <w:tr w14:paraId="6E57B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77B227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444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雕刻刀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3D4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810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E40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670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950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7FEB85B">
            <w:pPr>
              <w:jc w:val="center"/>
              <w:rPr>
                <w:rFonts w:hint="eastAsia" w:ascii="宋体" w:hAnsi="宋体" w:eastAsia="宋体" w:cs="宋体"/>
                <w:i w:val="0"/>
                <w:iCs w:val="0"/>
                <w:color w:val="000000"/>
                <w:sz w:val="20"/>
                <w:szCs w:val="20"/>
                <w:u w:val="none"/>
              </w:rPr>
            </w:pPr>
          </w:p>
        </w:tc>
      </w:tr>
      <w:tr w14:paraId="27E46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427F57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FED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牙模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F7C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28备牙模型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4F0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042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485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1C6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5335F0E">
            <w:pPr>
              <w:jc w:val="center"/>
              <w:rPr>
                <w:rFonts w:hint="eastAsia" w:ascii="宋体" w:hAnsi="宋体" w:eastAsia="宋体" w:cs="宋体"/>
                <w:i w:val="0"/>
                <w:iCs w:val="0"/>
                <w:color w:val="000000"/>
                <w:sz w:val="20"/>
                <w:szCs w:val="20"/>
                <w:u w:val="none"/>
              </w:rPr>
            </w:pPr>
          </w:p>
        </w:tc>
      </w:tr>
      <w:tr w14:paraId="7A9625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65597A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50C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蜡片</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429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2mm</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83F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162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DE2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CF4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F4CD000">
            <w:pPr>
              <w:jc w:val="center"/>
              <w:rPr>
                <w:rFonts w:hint="eastAsia" w:ascii="宋体" w:hAnsi="宋体" w:eastAsia="宋体" w:cs="宋体"/>
                <w:i w:val="0"/>
                <w:iCs w:val="0"/>
                <w:color w:val="000000"/>
                <w:sz w:val="20"/>
                <w:szCs w:val="20"/>
                <w:u w:val="none"/>
              </w:rPr>
            </w:pPr>
          </w:p>
        </w:tc>
      </w:tr>
      <w:tr w14:paraId="765F62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122AE5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E6D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一次性消毒湿巾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9A0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08F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0FC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C9F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599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C9544E9">
            <w:pPr>
              <w:jc w:val="center"/>
              <w:rPr>
                <w:rFonts w:hint="eastAsia" w:ascii="宋体" w:hAnsi="宋体" w:eastAsia="宋体" w:cs="宋体"/>
                <w:i w:val="0"/>
                <w:iCs w:val="0"/>
                <w:color w:val="000000"/>
                <w:sz w:val="20"/>
                <w:szCs w:val="20"/>
                <w:u w:val="none"/>
              </w:rPr>
            </w:pPr>
          </w:p>
        </w:tc>
      </w:tr>
      <w:tr w14:paraId="11F7DF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76C3DC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2B2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石膏条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31A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1.5*1.5*10cm(10根装）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BE7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358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A71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12A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5EA1C6C">
            <w:pPr>
              <w:jc w:val="center"/>
              <w:rPr>
                <w:rFonts w:hint="eastAsia" w:ascii="宋体" w:hAnsi="宋体" w:eastAsia="宋体" w:cs="宋体"/>
                <w:i w:val="0"/>
                <w:iCs w:val="0"/>
                <w:color w:val="000000"/>
                <w:sz w:val="20"/>
                <w:szCs w:val="20"/>
                <w:u w:val="none"/>
              </w:rPr>
            </w:pPr>
          </w:p>
        </w:tc>
      </w:tr>
      <w:tr w14:paraId="3B176F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307526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0FD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技工酒精灯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17CE3">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4A8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7B4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D3E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E50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9CC7124">
            <w:pPr>
              <w:jc w:val="center"/>
              <w:rPr>
                <w:rFonts w:hint="eastAsia" w:ascii="宋体" w:hAnsi="宋体" w:eastAsia="宋体" w:cs="宋体"/>
                <w:i w:val="0"/>
                <w:iCs w:val="0"/>
                <w:color w:val="000000"/>
                <w:sz w:val="20"/>
                <w:szCs w:val="20"/>
                <w:u w:val="none"/>
              </w:rPr>
            </w:pPr>
          </w:p>
        </w:tc>
      </w:tr>
      <w:tr w14:paraId="0B1373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107134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A41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口腔调色板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D1A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新款28孔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B62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E5A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3F0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A16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20B9547">
            <w:pPr>
              <w:jc w:val="center"/>
              <w:rPr>
                <w:rFonts w:hint="eastAsia" w:ascii="宋体" w:hAnsi="宋体" w:eastAsia="宋体" w:cs="宋体"/>
                <w:i w:val="0"/>
                <w:iCs w:val="0"/>
                <w:color w:val="000000"/>
                <w:sz w:val="20"/>
                <w:szCs w:val="20"/>
                <w:u w:val="none"/>
              </w:rPr>
            </w:pPr>
          </w:p>
        </w:tc>
      </w:tr>
      <w:tr w14:paraId="335B85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55702D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EB5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止血钳</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FF0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直头16cm</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834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EFB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C11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E5F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7DBC953">
            <w:pPr>
              <w:jc w:val="center"/>
              <w:rPr>
                <w:rFonts w:hint="eastAsia" w:ascii="宋体" w:hAnsi="宋体" w:eastAsia="宋体" w:cs="宋体"/>
                <w:i w:val="0"/>
                <w:iCs w:val="0"/>
                <w:color w:val="000000"/>
                <w:sz w:val="20"/>
                <w:szCs w:val="20"/>
                <w:u w:val="none"/>
              </w:rPr>
            </w:pPr>
          </w:p>
        </w:tc>
      </w:tr>
      <w:tr w14:paraId="1DA5C4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6E3341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665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止血钳</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298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弯头16cm</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F66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602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79D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8F3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8DF29E3">
            <w:pPr>
              <w:jc w:val="center"/>
              <w:rPr>
                <w:rFonts w:hint="eastAsia" w:ascii="宋体" w:hAnsi="宋体" w:eastAsia="宋体" w:cs="宋体"/>
                <w:i w:val="0"/>
                <w:iCs w:val="0"/>
                <w:color w:val="000000"/>
                <w:sz w:val="20"/>
                <w:szCs w:val="20"/>
                <w:u w:val="none"/>
              </w:rPr>
            </w:pPr>
          </w:p>
        </w:tc>
      </w:tr>
      <w:tr w14:paraId="35286A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352012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640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上瓷回切刀</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8C5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升级款10支套装</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1FA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85A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4EE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430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978800F">
            <w:pPr>
              <w:jc w:val="center"/>
              <w:rPr>
                <w:rFonts w:hint="eastAsia" w:ascii="宋体" w:hAnsi="宋体" w:eastAsia="宋体" w:cs="宋体"/>
                <w:i w:val="0"/>
                <w:iCs w:val="0"/>
                <w:color w:val="000000"/>
                <w:sz w:val="20"/>
                <w:szCs w:val="20"/>
                <w:u w:val="none"/>
              </w:rPr>
            </w:pPr>
          </w:p>
        </w:tc>
      </w:tr>
      <w:tr w14:paraId="6235E5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1434E1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F40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氧化锆块</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F56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98*14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C1C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F7B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F0F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D4A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D9E6564">
            <w:pPr>
              <w:jc w:val="center"/>
              <w:rPr>
                <w:rFonts w:hint="eastAsia" w:ascii="宋体" w:hAnsi="宋体" w:eastAsia="宋体" w:cs="宋体"/>
                <w:i w:val="0"/>
                <w:iCs w:val="0"/>
                <w:color w:val="000000"/>
                <w:sz w:val="20"/>
                <w:szCs w:val="20"/>
                <w:u w:val="none"/>
              </w:rPr>
            </w:pPr>
          </w:p>
        </w:tc>
      </w:tr>
      <w:tr w14:paraId="3BA9CB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4537F6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4F7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氧化锆珠</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FD6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2mm</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F18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224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A94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4B8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ABAA32C">
            <w:pPr>
              <w:jc w:val="center"/>
              <w:rPr>
                <w:rFonts w:hint="eastAsia" w:ascii="宋体" w:hAnsi="宋体" w:eastAsia="宋体" w:cs="宋体"/>
                <w:i w:val="0"/>
                <w:iCs w:val="0"/>
                <w:color w:val="000000"/>
                <w:sz w:val="20"/>
                <w:szCs w:val="20"/>
                <w:u w:val="none"/>
              </w:rPr>
            </w:pPr>
          </w:p>
        </w:tc>
      </w:tr>
      <w:tr w14:paraId="27B5CB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4C03DE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476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釉膏</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0EA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透明</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E0A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B02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231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9D7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4790C78">
            <w:pPr>
              <w:jc w:val="center"/>
              <w:rPr>
                <w:rFonts w:hint="eastAsia" w:ascii="宋体" w:hAnsi="宋体" w:eastAsia="宋体" w:cs="宋体"/>
                <w:i w:val="0"/>
                <w:iCs w:val="0"/>
                <w:color w:val="000000"/>
                <w:sz w:val="20"/>
                <w:szCs w:val="20"/>
                <w:u w:val="none"/>
              </w:rPr>
            </w:pPr>
          </w:p>
        </w:tc>
      </w:tr>
      <w:tr w14:paraId="344426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0F3718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416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釉液</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8D9F3">
            <w:pPr>
              <w:jc w:val="center"/>
              <w:rPr>
                <w:rFonts w:hint="eastAsia" w:ascii="宋体" w:hAnsi="宋体" w:eastAsia="宋体" w:cs="宋体"/>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525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75C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A7A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E81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95F2CF1">
            <w:pPr>
              <w:jc w:val="center"/>
              <w:rPr>
                <w:rFonts w:hint="eastAsia" w:ascii="宋体" w:hAnsi="宋体" w:eastAsia="宋体" w:cs="宋体"/>
                <w:i w:val="0"/>
                <w:iCs w:val="0"/>
                <w:color w:val="000000"/>
                <w:sz w:val="20"/>
                <w:szCs w:val="20"/>
                <w:u w:val="none"/>
              </w:rPr>
            </w:pPr>
          </w:p>
        </w:tc>
      </w:tr>
      <w:tr w14:paraId="3D50DC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216CF5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03C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瓷粉</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027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金属粉</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99F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079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DE4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C65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A19B2DF">
            <w:pPr>
              <w:jc w:val="center"/>
              <w:rPr>
                <w:rFonts w:hint="eastAsia" w:ascii="宋体" w:hAnsi="宋体" w:eastAsia="宋体" w:cs="宋体"/>
                <w:i w:val="0"/>
                <w:iCs w:val="0"/>
                <w:color w:val="000000"/>
                <w:sz w:val="20"/>
                <w:szCs w:val="20"/>
                <w:u w:val="none"/>
              </w:rPr>
            </w:pPr>
          </w:p>
        </w:tc>
      </w:tr>
      <w:tr w14:paraId="568102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27D713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32F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调拌液</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164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全瓷粉专用液</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D58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ml</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DF4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2AA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E1E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09A4BFF">
            <w:pPr>
              <w:jc w:val="center"/>
              <w:rPr>
                <w:rFonts w:hint="eastAsia" w:ascii="宋体" w:hAnsi="宋体" w:eastAsia="宋体" w:cs="宋体"/>
                <w:i w:val="0"/>
                <w:iCs w:val="0"/>
                <w:color w:val="000000"/>
                <w:sz w:val="20"/>
                <w:szCs w:val="20"/>
                <w:u w:val="none"/>
              </w:rPr>
            </w:pPr>
          </w:p>
        </w:tc>
      </w:tr>
      <w:tr w14:paraId="24064A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4A0CB6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9CB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上瓷上釉上OP工具</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598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尖头15支+平头15支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61F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8CC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82A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3C7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71FD3A5">
            <w:pPr>
              <w:jc w:val="center"/>
              <w:rPr>
                <w:rFonts w:hint="eastAsia" w:ascii="宋体" w:hAnsi="宋体" w:eastAsia="宋体" w:cs="宋体"/>
                <w:i w:val="0"/>
                <w:iCs w:val="0"/>
                <w:color w:val="000000"/>
                <w:sz w:val="20"/>
                <w:szCs w:val="20"/>
                <w:u w:val="none"/>
              </w:rPr>
            </w:pPr>
          </w:p>
        </w:tc>
      </w:tr>
      <w:tr w14:paraId="21F667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2A98C2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A91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烧结膏</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4531B">
            <w:pPr>
              <w:jc w:val="center"/>
              <w:rPr>
                <w:rFonts w:hint="eastAsia" w:ascii="宋体" w:hAnsi="宋体" w:eastAsia="宋体" w:cs="宋体"/>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AA9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ABD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BDE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8C9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204AF04">
            <w:pPr>
              <w:jc w:val="center"/>
              <w:rPr>
                <w:rFonts w:hint="eastAsia" w:ascii="宋体" w:hAnsi="宋体" w:eastAsia="宋体" w:cs="宋体"/>
                <w:i w:val="0"/>
                <w:iCs w:val="0"/>
                <w:color w:val="000000"/>
                <w:sz w:val="20"/>
                <w:szCs w:val="20"/>
                <w:u w:val="none"/>
              </w:rPr>
            </w:pPr>
          </w:p>
        </w:tc>
      </w:tr>
      <w:tr w14:paraId="32B78E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074E66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A0B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树脂盘</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12C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98*14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AF8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DAD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0D1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A52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E63B276">
            <w:pPr>
              <w:jc w:val="center"/>
              <w:rPr>
                <w:rFonts w:hint="eastAsia" w:ascii="宋体" w:hAnsi="宋体" w:eastAsia="宋体" w:cs="宋体"/>
                <w:i w:val="0"/>
                <w:iCs w:val="0"/>
                <w:color w:val="000000"/>
                <w:sz w:val="20"/>
                <w:szCs w:val="20"/>
                <w:u w:val="none"/>
              </w:rPr>
            </w:pPr>
          </w:p>
        </w:tc>
      </w:tr>
      <w:tr w14:paraId="1CBADE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2DBA92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967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二氧化锆染色液</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772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E0/G0（2种颜色）</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B05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77D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9A8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1E6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F5B4EAF">
            <w:pPr>
              <w:jc w:val="center"/>
              <w:rPr>
                <w:rFonts w:hint="eastAsia" w:ascii="宋体" w:hAnsi="宋体" w:eastAsia="宋体" w:cs="宋体"/>
                <w:i w:val="0"/>
                <w:iCs w:val="0"/>
                <w:color w:val="000000"/>
                <w:sz w:val="20"/>
                <w:szCs w:val="20"/>
                <w:u w:val="none"/>
              </w:rPr>
            </w:pPr>
          </w:p>
        </w:tc>
      </w:tr>
      <w:tr w14:paraId="587EA1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594BEA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05A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上色刷</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55E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1号杆</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DA8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724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CC9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5C7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2090253">
            <w:pPr>
              <w:jc w:val="center"/>
              <w:rPr>
                <w:rFonts w:hint="eastAsia" w:ascii="宋体" w:hAnsi="宋体" w:eastAsia="宋体" w:cs="宋体"/>
                <w:i w:val="0"/>
                <w:iCs w:val="0"/>
                <w:color w:val="000000"/>
                <w:sz w:val="20"/>
                <w:szCs w:val="20"/>
                <w:u w:val="none"/>
              </w:rPr>
            </w:pPr>
          </w:p>
        </w:tc>
      </w:tr>
      <w:tr w14:paraId="7B976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383D0D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62C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牙刷</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146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三笑/软毛/长刷头</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7F2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16C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C25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3E3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9D81B3B">
            <w:pPr>
              <w:jc w:val="center"/>
              <w:rPr>
                <w:rFonts w:hint="eastAsia" w:ascii="宋体" w:hAnsi="宋体" w:eastAsia="宋体" w:cs="宋体"/>
                <w:i w:val="0"/>
                <w:iCs w:val="0"/>
                <w:color w:val="000000"/>
                <w:sz w:val="20"/>
                <w:szCs w:val="20"/>
                <w:u w:val="none"/>
              </w:rPr>
            </w:pPr>
          </w:p>
        </w:tc>
      </w:tr>
      <w:tr w14:paraId="6EB335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218768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769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电蜡刀</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B19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韩式 双笔</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B4B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A79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A83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035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00EA346">
            <w:pPr>
              <w:jc w:val="center"/>
              <w:rPr>
                <w:rFonts w:hint="eastAsia" w:ascii="宋体" w:hAnsi="宋体" w:eastAsia="宋体" w:cs="宋体"/>
                <w:i w:val="0"/>
                <w:iCs w:val="0"/>
                <w:color w:val="000000"/>
                <w:sz w:val="20"/>
                <w:szCs w:val="20"/>
                <w:u w:val="none"/>
              </w:rPr>
            </w:pPr>
          </w:p>
        </w:tc>
      </w:tr>
      <w:tr w14:paraId="7FDF79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164A4D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E8F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蜡刀加热感应器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5FA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sjk</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0ED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C42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DE2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E5F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C2F93CD">
            <w:pPr>
              <w:jc w:val="center"/>
              <w:rPr>
                <w:rFonts w:hint="eastAsia" w:ascii="宋体" w:hAnsi="宋体" w:eastAsia="宋体" w:cs="宋体"/>
                <w:i w:val="0"/>
                <w:iCs w:val="0"/>
                <w:color w:val="000000"/>
                <w:sz w:val="20"/>
                <w:szCs w:val="20"/>
                <w:u w:val="none"/>
              </w:rPr>
            </w:pPr>
          </w:p>
        </w:tc>
      </w:tr>
      <w:tr w14:paraId="6958D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5B3C0F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7BB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牙科放大镜带灯</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A89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三色光台式WK-808C</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023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730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A82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C2C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16514B2">
            <w:pPr>
              <w:jc w:val="center"/>
              <w:rPr>
                <w:rFonts w:hint="eastAsia" w:ascii="宋体" w:hAnsi="宋体" w:eastAsia="宋体" w:cs="宋体"/>
                <w:i w:val="0"/>
                <w:iCs w:val="0"/>
                <w:color w:val="000000"/>
                <w:sz w:val="20"/>
                <w:szCs w:val="20"/>
                <w:u w:val="none"/>
              </w:rPr>
            </w:pPr>
          </w:p>
        </w:tc>
      </w:tr>
      <w:tr w14:paraId="703E23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692B54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F85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牙线</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5CF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59A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7C1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E27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FFA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418296F">
            <w:pPr>
              <w:jc w:val="center"/>
              <w:rPr>
                <w:rFonts w:hint="eastAsia" w:ascii="宋体" w:hAnsi="宋体" w:eastAsia="宋体" w:cs="宋体"/>
                <w:i w:val="0"/>
                <w:iCs w:val="0"/>
                <w:color w:val="000000"/>
                <w:sz w:val="20"/>
                <w:szCs w:val="20"/>
                <w:u w:val="none"/>
              </w:rPr>
            </w:pPr>
          </w:p>
        </w:tc>
      </w:tr>
      <w:tr w14:paraId="0798C7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105AD0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1E2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义齿设计软件</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91E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EXOCAD软件3.2版本</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（非官方）</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2CF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12E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CF2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4AA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792A2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一年使用期限</w:t>
            </w:r>
          </w:p>
        </w:tc>
      </w:tr>
      <w:tr w14:paraId="4F071D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4980" w:type="dxa"/>
            <w:gridSpan w:val="3"/>
            <w:tcBorders>
              <w:top w:val="single" w:color="000000" w:sz="4" w:space="0"/>
              <w:left w:val="single" w:color="000000" w:sz="8" w:space="0"/>
              <w:bottom w:val="single" w:color="000000" w:sz="8" w:space="0"/>
              <w:right w:val="single" w:color="000000" w:sz="4" w:space="0"/>
            </w:tcBorders>
            <w:shd w:val="clear" w:color="auto" w:fill="auto"/>
            <w:noWrap/>
            <w:vAlign w:val="center"/>
          </w:tcPr>
          <w:p w14:paraId="6A43AA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总金额（元)</w:t>
            </w:r>
          </w:p>
        </w:tc>
        <w:tc>
          <w:tcPr>
            <w:tcW w:w="4680" w:type="dxa"/>
            <w:gridSpan w:val="5"/>
            <w:tcBorders>
              <w:top w:val="single" w:color="000000" w:sz="4" w:space="0"/>
              <w:left w:val="single" w:color="000000" w:sz="4" w:space="0"/>
              <w:bottom w:val="single" w:color="000000" w:sz="8" w:space="0"/>
              <w:right w:val="single" w:color="000000" w:sz="8" w:space="0"/>
            </w:tcBorders>
            <w:shd w:val="clear" w:color="auto" w:fill="auto"/>
            <w:noWrap/>
            <w:vAlign w:val="center"/>
          </w:tcPr>
          <w:p w14:paraId="59F046B1">
            <w:pPr>
              <w:rPr>
                <w:rFonts w:hint="eastAsia" w:ascii="宋体" w:hAnsi="宋体" w:eastAsia="宋体" w:cs="宋体"/>
                <w:i w:val="0"/>
                <w:iCs w:val="0"/>
                <w:color w:val="000000"/>
                <w:sz w:val="24"/>
                <w:szCs w:val="24"/>
                <w:u w:val="none"/>
              </w:rPr>
            </w:pPr>
          </w:p>
        </w:tc>
      </w:tr>
    </w:tbl>
    <w:p w14:paraId="629DD298">
      <w:pPr>
        <w:pStyle w:val="2"/>
        <w:rPr>
          <w:rFonts w:hint="eastAsia"/>
          <w:lang w:val="en-US" w:eastAsia="zh-CN"/>
        </w:rPr>
      </w:pPr>
    </w:p>
    <w:p w14:paraId="7085ADBF">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637B6613">
      <w:pPr>
        <w:spacing w:line="520" w:lineRule="exact"/>
        <w:jc w:val="center"/>
        <w:rPr>
          <w:rFonts w:hint="eastAsia"/>
          <w:lang w:eastAsia="zh-CN"/>
        </w:rPr>
      </w:pPr>
      <w:r>
        <w:rPr>
          <w:rFonts w:hint="eastAsia" w:ascii="仿宋_GB2312" w:hAnsi="仿宋_GB2312" w:eastAsia="仿宋_GB2312" w:cs="仿宋_GB2312"/>
          <w:color w:val="000000"/>
          <w:sz w:val="32"/>
        </w:rPr>
        <w:t xml:space="preserve">    法定代表人或委托代理人（签字或盖章）：年  月  日</w:t>
      </w:r>
    </w:p>
    <w:p w14:paraId="4464D3C1">
      <w:pPr>
        <w:jc w:val="center"/>
        <w:rPr>
          <w:rFonts w:hint="eastAsia" w:ascii="黑体" w:eastAsia="黑体" w:cs="黑体"/>
          <w:color w:val="000000"/>
          <w:sz w:val="44"/>
          <w:szCs w:val="44"/>
          <w:lang w:val="en-US" w:eastAsia="zh-CN"/>
        </w:rPr>
      </w:pPr>
    </w:p>
    <w:p w14:paraId="383E1020">
      <w:pPr>
        <w:jc w:val="center"/>
        <w:rPr>
          <w:rFonts w:hint="eastAsia" w:ascii="黑体" w:eastAsia="黑体" w:cs="黑体"/>
          <w:color w:val="000000"/>
          <w:sz w:val="44"/>
          <w:szCs w:val="44"/>
          <w:lang w:val="en-US" w:eastAsia="zh-CN"/>
        </w:rPr>
      </w:pPr>
    </w:p>
    <w:p w14:paraId="5BA64753">
      <w:pPr>
        <w:jc w:val="center"/>
        <w:rPr>
          <w:rFonts w:hint="eastAsia" w:ascii="黑体" w:eastAsia="黑体" w:cs="黑体"/>
          <w:color w:val="000000"/>
          <w:sz w:val="44"/>
          <w:szCs w:val="44"/>
          <w:lang w:val="en-US" w:eastAsia="zh-CN"/>
        </w:rPr>
      </w:pPr>
    </w:p>
    <w:p w14:paraId="207D3F8A">
      <w:pPr>
        <w:pStyle w:val="2"/>
        <w:rPr>
          <w:rFonts w:hint="eastAsia" w:ascii="黑体" w:eastAsia="黑体" w:cs="黑体"/>
          <w:color w:val="000000"/>
          <w:sz w:val="44"/>
          <w:szCs w:val="44"/>
          <w:lang w:val="en-US" w:eastAsia="zh-CN"/>
        </w:rPr>
      </w:pPr>
    </w:p>
    <w:p w14:paraId="0E5A1F7A">
      <w:pPr>
        <w:pStyle w:val="2"/>
        <w:rPr>
          <w:rFonts w:hint="eastAsia" w:ascii="黑体" w:eastAsia="黑体" w:cs="黑体"/>
          <w:color w:val="000000"/>
          <w:sz w:val="44"/>
          <w:szCs w:val="44"/>
          <w:lang w:val="en-US" w:eastAsia="zh-CN"/>
        </w:rPr>
      </w:pPr>
    </w:p>
    <w:p w14:paraId="2A4F4227">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6BA96019">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17"/>
        <w:tblW w:w="0" w:type="auto"/>
        <w:jc w:val="center"/>
        <w:tblLayout w:type="fixed"/>
        <w:tblCellMar>
          <w:top w:w="0" w:type="dxa"/>
          <w:left w:w="108" w:type="dxa"/>
          <w:bottom w:w="0" w:type="dxa"/>
          <w:right w:w="108" w:type="dxa"/>
        </w:tblCellMar>
      </w:tblPr>
      <w:tblGrid>
        <w:gridCol w:w="3105"/>
        <w:gridCol w:w="4020"/>
        <w:gridCol w:w="1439"/>
        <w:gridCol w:w="873"/>
      </w:tblGrid>
      <w:tr w14:paraId="43A16BCE">
        <w:tblPrEx>
          <w:tblCellMar>
            <w:top w:w="0" w:type="dxa"/>
            <w:left w:w="108" w:type="dxa"/>
            <w:bottom w:w="0" w:type="dxa"/>
            <w:right w:w="108" w:type="dxa"/>
          </w:tblCellMar>
        </w:tblPrEx>
        <w:trPr>
          <w:trHeight w:val="1184" w:hRule="atLeast"/>
          <w:jc w:val="center"/>
        </w:trPr>
        <w:tc>
          <w:tcPr>
            <w:tcW w:w="310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4248C1D">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40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D45185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439" w:type="dxa"/>
            <w:tcBorders>
              <w:top w:val="single" w:color="000000" w:sz="4" w:space="0"/>
              <w:left w:val="single" w:color="000000" w:sz="4" w:space="0"/>
              <w:bottom w:val="single" w:color="000000" w:sz="4" w:space="0"/>
              <w:right w:val="single" w:color="000000" w:sz="4" w:space="0"/>
            </w:tcBorders>
            <w:noWrap w:val="0"/>
            <w:vAlign w:val="center"/>
          </w:tcPr>
          <w:p w14:paraId="1CCDDA2A">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供期</w:t>
            </w:r>
          </w:p>
        </w:tc>
        <w:tc>
          <w:tcPr>
            <w:tcW w:w="873"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EF32C03">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4D5B38E7">
        <w:tblPrEx>
          <w:tblCellMar>
            <w:top w:w="0" w:type="dxa"/>
            <w:left w:w="108" w:type="dxa"/>
            <w:bottom w:w="0" w:type="dxa"/>
            <w:right w:w="108" w:type="dxa"/>
          </w:tblCellMar>
        </w:tblPrEx>
        <w:trPr>
          <w:trHeight w:val="1377" w:hRule="atLeast"/>
          <w:jc w:val="center"/>
        </w:trPr>
        <w:tc>
          <w:tcPr>
            <w:tcW w:w="3105"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82FB061">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宋体" w:cs="仿宋_GB2312"/>
                <w:sz w:val="28"/>
                <w:szCs w:val="28"/>
                <w:lang w:val="en-US" w:eastAsia="zh-CN"/>
              </w:rPr>
            </w:pPr>
            <w:r>
              <w:rPr>
                <w:rFonts w:hint="eastAsia" w:ascii="仿宋_GB2312" w:hAnsi="仿宋_GB2312" w:eastAsia="仿宋_GB2312" w:cs="仿宋_GB2312"/>
                <w:sz w:val="32"/>
                <w:szCs w:val="32"/>
                <w:lang w:val="en-US" w:eastAsia="zh-CN"/>
              </w:rPr>
              <w:t xml:space="preserve">XJ2024055 </w:t>
            </w:r>
            <w:r>
              <w:rPr>
                <w:rFonts w:hint="eastAsia" w:ascii="仿宋_GB2312" w:hAnsi="仿宋_GB2312" w:eastAsia="仿宋_GB2312" w:cs="仿宋_GB2312"/>
                <w:sz w:val="28"/>
                <w:szCs w:val="28"/>
                <w:lang w:val="en-US" w:eastAsia="zh-CN"/>
              </w:rPr>
              <w:t>世界技能大赛口腔修复工艺技术耗材</w:t>
            </w:r>
            <w:r>
              <w:rPr>
                <w:rFonts w:hint="eastAsia" w:ascii="仿宋_GB2312" w:hAnsi="仿宋_GB2312" w:eastAsia="仿宋_GB2312" w:cs="仿宋_GB2312"/>
                <w:sz w:val="28"/>
                <w:szCs w:val="28"/>
              </w:rPr>
              <w:t>项目</w:t>
            </w:r>
          </w:p>
        </w:tc>
        <w:tc>
          <w:tcPr>
            <w:tcW w:w="40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1EBCEE8">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439" w:type="dxa"/>
            <w:vMerge w:val="restart"/>
            <w:tcBorders>
              <w:top w:val="single" w:color="000000" w:sz="4" w:space="0"/>
              <w:left w:val="single" w:color="000000" w:sz="4" w:space="0"/>
              <w:right w:val="single" w:color="000000" w:sz="4" w:space="0"/>
            </w:tcBorders>
            <w:noWrap w:val="0"/>
            <w:vAlign w:val="center"/>
          </w:tcPr>
          <w:p w14:paraId="53016C80">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5天</w:t>
            </w:r>
          </w:p>
        </w:tc>
        <w:tc>
          <w:tcPr>
            <w:tcW w:w="873"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ED1802D">
            <w:pPr>
              <w:jc w:val="center"/>
              <w:rPr>
                <w:rFonts w:hint="eastAsia" w:ascii="仿宋_GB2312" w:hAnsi="仿宋_GB2312" w:eastAsia="仿宋_GB2312" w:cs="仿宋_GB2312"/>
                <w:sz w:val="28"/>
                <w:szCs w:val="28"/>
              </w:rPr>
            </w:pPr>
          </w:p>
        </w:tc>
      </w:tr>
      <w:tr w14:paraId="2A332528">
        <w:tblPrEx>
          <w:tblCellMar>
            <w:top w:w="0" w:type="dxa"/>
            <w:left w:w="108" w:type="dxa"/>
            <w:bottom w:w="0" w:type="dxa"/>
            <w:right w:w="108" w:type="dxa"/>
          </w:tblCellMar>
        </w:tblPrEx>
        <w:trPr>
          <w:trHeight w:val="1320" w:hRule="atLeast"/>
          <w:jc w:val="center"/>
        </w:trPr>
        <w:tc>
          <w:tcPr>
            <w:tcW w:w="3105"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4C6AAB8"/>
        </w:tc>
        <w:tc>
          <w:tcPr>
            <w:tcW w:w="40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9C8B057">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439" w:type="dxa"/>
            <w:vMerge w:val="continue"/>
            <w:tcBorders>
              <w:left w:val="single" w:color="000000" w:sz="4" w:space="0"/>
              <w:bottom w:val="single" w:color="000000" w:sz="4" w:space="0"/>
              <w:right w:val="single" w:color="000000" w:sz="4" w:space="0"/>
            </w:tcBorders>
            <w:noWrap w:val="0"/>
            <w:vAlign w:val="top"/>
          </w:tcPr>
          <w:p w14:paraId="5383F4C8">
            <w:pPr>
              <w:rPr>
                <w:rFonts w:hint="eastAsia" w:ascii="仿宋_GB2312" w:hAnsi="仿宋_GB2312" w:eastAsia="仿宋_GB2312" w:cs="仿宋_GB2312"/>
              </w:rPr>
            </w:pPr>
          </w:p>
        </w:tc>
        <w:tc>
          <w:tcPr>
            <w:tcW w:w="873"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5EBCD75">
            <w:pPr>
              <w:rPr>
                <w:rFonts w:hint="eastAsia" w:ascii="仿宋_GB2312" w:hAnsi="仿宋_GB2312" w:eastAsia="仿宋_GB2312" w:cs="仿宋_GB2312"/>
              </w:rPr>
            </w:pPr>
          </w:p>
        </w:tc>
      </w:tr>
    </w:tbl>
    <w:p w14:paraId="53B93A7E">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eastAsia="zh-CN"/>
        </w:rPr>
        <w:t>商品费用、</w:t>
      </w:r>
      <w:r>
        <w:rPr>
          <w:rFonts w:hint="eastAsia" w:ascii="仿宋_GB2312" w:eastAsia="仿宋_GB2312" w:cs="宋体"/>
          <w:b/>
          <w:bCs/>
          <w:color w:val="000000"/>
          <w:sz w:val="28"/>
          <w:szCs w:val="28"/>
        </w:rPr>
        <w:t>人工费、材料费、相关辅材、检验及技术服务费、保险、质保等一切相关费用]所发生的人、材、机、管理、利润、税金等全部费用，表中的报价为总报价。</w:t>
      </w:r>
    </w:p>
    <w:p w14:paraId="36B31871">
      <w:pPr>
        <w:pStyle w:val="15"/>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4720189B">
      <w:pPr>
        <w:spacing w:line="520" w:lineRule="exact"/>
        <w:ind w:firstLine="3840"/>
        <w:rPr>
          <w:rFonts w:hint="eastAsia" w:ascii="仿宋_GB2312" w:hAnsi="仿宋_GB2312" w:eastAsia="仿宋_GB2312" w:cs="仿宋_GB2312"/>
          <w:color w:val="000000"/>
          <w:sz w:val="32"/>
        </w:rPr>
      </w:pPr>
    </w:p>
    <w:p w14:paraId="5669070D">
      <w:pPr>
        <w:spacing w:line="520" w:lineRule="exact"/>
        <w:ind w:firstLine="3840"/>
        <w:rPr>
          <w:rFonts w:hint="eastAsia" w:ascii="仿宋_GB2312" w:hAnsi="仿宋_GB2312" w:eastAsia="仿宋_GB2312" w:cs="仿宋_GB2312"/>
          <w:color w:val="000000"/>
          <w:sz w:val="32"/>
        </w:rPr>
      </w:pPr>
    </w:p>
    <w:p w14:paraId="30C71B52">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B7F684D">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340AF1C">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53B377EA"/>
    <w:p w14:paraId="70F238B4">
      <w:pPr>
        <w:pStyle w:val="15"/>
      </w:pPr>
    </w:p>
    <w:p w14:paraId="423A689F"/>
    <w:p w14:paraId="06105B25">
      <w:pPr>
        <w:pStyle w:val="2"/>
      </w:pPr>
    </w:p>
    <w:p w14:paraId="2FFE2C29">
      <w:pPr>
        <w:pStyle w:val="2"/>
      </w:pPr>
    </w:p>
    <w:p w14:paraId="6B199EFA">
      <w:pPr>
        <w:pStyle w:val="15"/>
        <w:ind w:left="0" w:leftChars="0" w:firstLine="0" w:firstLineChars="0"/>
      </w:pPr>
    </w:p>
    <w:p w14:paraId="1793047C">
      <w:pPr>
        <w:pStyle w:val="4"/>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6657AC47">
      <w:pPr>
        <w:spacing w:line="360" w:lineRule="auto"/>
        <w:rPr>
          <w:rFonts w:ascii="仿宋_GB2312" w:hAnsi="仿宋_GB2312" w:eastAsia="仿宋_GB2312" w:cs="仿宋_GB2312"/>
          <w:b/>
          <w:color w:val="000000"/>
          <w:szCs w:val="21"/>
        </w:rPr>
      </w:pPr>
    </w:p>
    <w:p w14:paraId="4A80944F">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4F58C2DC">
      <w:pPr>
        <w:spacing w:line="360" w:lineRule="auto"/>
        <w:rPr>
          <w:rFonts w:ascii="仿宋_GB2312" w:hAnsi="仿宋_GB2312" w:eastAsia="仿宋_GB2312" w:cs="仿宋_GB2312"/>
          <w:color w:val="000000"/>
          <w:szCs w:val="21"/>
        </w:rPr>
      </w:pPr>
    </w:p>
    <w:p w14:paraId="76A054C4">
      <w:pPr>
        <w:spacing w:line="360" w:lineRule="auto"/>
        <w:rPr>
          <w:rFonts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7266C26A">
      <w:pPr>
        <w:spacing w:line="360" w:lineRule="auto"/>
        <w:rPr>
          <w:rFonts w:ascii="仿宋_GB2312" w:hAnsi="仿宋_GB2312" w:eastAsia="仿宋_GB2312" w:cs="仿宋_GB2312"/>
          <w:color w:val="000000"/>
          <w:szCs w:val="21"/>
        </w:rPr>
      </w:pPr>
    </w:p>
    <w:p w14:paraId="69D65EE9">
      <w:pPr>
        <w:spacing w:line="360" w:lineRule="auto"/>
        <w:ind w:firstLine="420"/>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rPr>
        <w:t>我方在贵校组织的</w:t>
      </w:r>
      <w:r>
        <w:rPr>
          <w:rFonts w:hint="eastAsia" w:ascii="仿宋_GB2312" w:hAnsi="仿宋_GB2312" w:eastAsia="仿宋_GB2312" w:cs="仿宋_GB2312"/>
          <w:color w:val="000000"/>
          <w:sz w:val="21"/>
          <w:szCs w:val="21"/>
          <w:u w:val="single"/>
          <w:lang w:val="en-US" w:eastAsia="zh-CN"/>
        </w:rPr>
        <w:t>世界技能大赛口腔修复工艺技术耗材</w:t>
      </w:r>
      <w:r>
        <w:rPr>
          <w:rFonts w:hint="eastAsia" w:ascii="仿宋_GB2312" w:hAnsi="仿宋_GB2312" w:eastAsia="仿宋_GB2312" w:cs="仿宋_GB2312"/>
          <w:color w:val="000000"/>
          <w:sz w:val="21"/>
          <w:szCs w:val="21"/>
          <w:u w:val="single"/>
          <w:lang w:eastAsia="zh-CN"/>
        </w:rPr>
        <w:t>项目</w:t>
      </w:r>
      <w:r>
        <w:rPr>
          <w:rFonts w:hint="eastAsia" w:ascii="仿宋_GB2312" w:hAnsi="仿宋_GB2312" w:eastAsia="仿宋_GB2312" w:cs="仿宋_GB2312"/>
          <w:color w:val="000000"/>
          <w:sz w:val="21"/>
          <w:szCs w:val="21"/>
          <w:lang w:eastAsia="zh-CN"/>
        </w:rPr>
        <w:t>采购项目</w:t>
      </w:r>
      <w:r>
        <w:rPr>
          <w:rFonts w:hint="eastAsia" w:ascii="仿宋_GB2312" w:hAnsi="仿宋_GB2312" w:eastAsia="仿宋_GB2312" w:cs="仿宋_GB2312"/>
          <w:color w:val="000000"/>
          <w:sz w:val="21"/>
          <w:szCs w:val="21"/>
        </w:rPr>
        <w:t>过程中承诺：将坚持诚实守信原则，不以他人名义投标或者以其他方式弄虚作假，骗取中标。一旦经贵校核查发现在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086B48B0">
      <w:pPr>
        <w:spacing w:line="360" w:lineRule="auto"/>
        <w:rPr>
          <w:rFonts w:ascii="仿宋_GB2312" w:hAnsi="仿宋_GB2312" w:eastAsia="仿宋_GB2312" w:cs="仿宋_GB2312"/>
          <w:color w:val="000000"/>
          <w:szCs w:val="21"/>
        </w:rPr>
      </w:pPr>
    </w:p>
    <w:p w14:paraId="524AE0F6">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0FE9C727">
      <w:pPr>
        <w:spacing w:line="360" w:lineRule="auto"/>
        <w:rPr>
          <w:rFonts w:ascii="仿宋_GB2312" w:hAnsi="仿宋_GB2312" w:eastAsia="仿宋_GB2312" w:cs="仿宋_GB2312"/>
          <w:color w:val="000000"/>
          <w:szCs w:val="21"/>
        </w:rPr>
      </w:pPr>
    </w:p>
    <w:p w14:paraId="29D1D9EF">
      <w:pPr>
        <w:spacing w:line="360" w:lineRule="auto"/>
        <w:rPr>
          <w:rFonts w:ascii="仿宋_GB2312" w:hAnsi="仿宋_GB2312" w:eastAsia="仿宋_GB2312" w:cs="仿宋_GB2312"/>
          <w:color w:val="000000"/>
          <w:szCs w:val="21"/>
        </w:rPr>
      </w:pPr>
    </w:p>
    <w:p w14:paraId="75EE03E7">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7C78B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07E0CFAE">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70ABF890">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64CDA5FE">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4C57182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4237F03E">
      <w:pPr>
        <w:pStyle w:val="15"/>
        <w:ind w:left="0" w:leftChars="0" w:firstLine="0" w:firstLineChars="0"/>
        <w:rPr>
          <w:rFonts w:hint="eastAsia" w:ascii="仿宋_GB2312" w:hAnsi="仿宋_GB2312" w:eastAsia="仿宋_GB2312" w:cs="仿宋_GB2312"/>
          <w:color w:val="000000"/>
          <w:sz w:val="28"/>
          <w:szCs w:val="28"/>
          <w:lang w:val="en-US" w:eastAsia="zh-CN"/>
        </w:rPr>
      </w:pPr>
    </w:p>
    <w:p w14:paraId="07AF5A08">
      <w:pPr>
        <w:jc w:val="center"/>
        <w:rPr>
          <w:rFonts w:hint="eastAsia" w:ascii="黑体" w:eastAsia="黑体" w:cs="黑体"/>
          <w:color w:val="000000"/>
          <w:sz w:val="44"/>
          <w:szCs w:val="44"/>
          <w:lang w:eastAsia="zh-CN"/>
        </w:rPr>
      </w:pPr>
    </w:p>
    <w:p w14:paraId="47FDD7C4">
      <w:pPr>
        <w:pStyle w:val="15"/>
        <w:ind w:left="0" w:leftChars="0" w:firstLine="0" w:firstLineChars="0"/>
        <w:rPr>
          <w:rFonts w:hint="eastAsia" w:ascii="仿宋_GB2312" w:hAnsi="仿宋_GB2312" w:eastAsia="仿宋_GB2312" w:cs="仿宋_GB2312"/>
          <w:color w:val="000000"/>
          <w:sz w:val="28"/>
          <w:szCs w:val="28"/>
          <w:lang w:val="en-US" w:eastAsia="zh-CN"/>
        </w:rPr>
      </w:pPr>
    </w:p>
    <w:p w14:paraId="17F795FB">
      <w:pPr>
        <w:pStyle w:val="15"/>
        <w:ind w:left="0" w:leftChars="0" w:firstLine="0" w:firstLineChars="0"/>
        <w:rPr>
          <w:rFonts w:hint="eastAsia" w:ascii="仿宋_GB2312" w:hAnsi="仿宋_GB2312" w:eastAsia="仿宋_GB2312" w:cs="仿宋_GB2312"/>
          <w:color w:val="000000"/>
          <w:sz w:val="28"/>
          <w:szCs w:val="28"/>
          <w:lang w:val="en-US" w:eastAsia="zh-CN"/>
        </w:rPr>
      </w:pPr>
    </w:p>
    <w:p w14:paraId="5529C5C5">
      <w:pPr>
        <w:rPr>
          <w:rFonts w:hint="eastAsia"/>
          <w:lang w:val="en-US" w:eastAsia="zh-CN"/>
        </w:rPr>
      </w:pPr>
    </w:p>
    <w:p w14:paraId="202E7FFC">
      <w:pPr>
        <w:pStyle w:val="15"/>
        <w:ind w:left="0" w:leftChars="0" w:firstLine="0" w:firstLineChars="0"/>
        <w:rPr>
          <w:rFonts w:hint="eastAsia" w:ascii="仿宋_GB2312" w:hAnsi="仿宋_GB2312" w:eastAsia="仿宋_GB2312" w:cs="仿宋_GB2312"/>
          <w:color w:val="000000"/>
          <w:sz w:val="28"/>
          <w:szCs w:val="28"/>
          <w:lang w:val="en-US" w:eastAsia="zh-CN"/>
        </w:rPr>
      </w:pPr>
    </w:p>
    <w:p w14:paraId="0B6F240E">
      <w:pPr>
        <w:rPr>
          <w:rFonts w:hint="eastAsia" w:ascii="仿宋_GB2312" w:hAnsi="仿宋_GB2312" w:eastAsia="仿宋_GB2312" w:cs="仿宋_GB2312"/>
          <w:color w:val="000000"/>
          <w:sz w:val="28"/>
          <w:szCs w:val="28"/>
          <w:lang w:val="en-US" w:eastAsia="zh-CN"/>
        </w:rPr>
      </w:pPr>
    </w:p>
    <w:p w14:paraId="5111E210">
      <w:pPr>
        <w:spacing w:line="360" w:lineRule="auto"/>
        <w:jc w:val="center"/>
        <w:rPr>
          <w:rFonts w:hint="eastAsia" w:eastAsia="宋体"/>
          <w:b/>
          <w:lang w:eastAsia="zh-CN"/>
        </w:rPr>
      </w:pPr>
      <w:r>
        <w:rPr>
          <w:rFonts w:hint="eastAsia" w:ascii="宋体" w:hAnsi="宋体"/>
          <w:b/>
          <w:bCs/>
          <w:sz w:val="24"/>
        </w:rPr>
        <w:t>法人授权书</w:t>
      </w:r>
      <w:r>
        <w:rPr>
          <w:rFonts w:hint="eastAsia" w:ascii="宋体" w:hAnsi="宋体"/>
          <w:b/>
          <w:bCs/>
          <w:sz w:val="24"/>
          <w:lang w:eastAsia="zh-CN"/>
        </w:rPr>
        <w:t>（格式）</w:t>
      </w:r>
    </w:p>
    <w:p w14:paraId="60528967">
      <w:pPr>
        <w:pStyle w:val="50"/>
        <w:spacing w:line="360" w:lineRule="auto"/>
        <w:ind w:firstLine="480"/>
        <w:rPr>
          <w:rFonts w:hint="eastAsia"/>
        </w:rPr>
      </w:pPr>
    </w:p>
    <w:p w14:paraId="320685F0">
      <w:pPr>
        <w:pStyle w:val="50"/>
        <w:spacing w:line="360" w:lineRule="auto"/>
        <w:ind w:firstLine="480"/>
        <w:rPr>
          <w:rFonts w:hint="eastAsia"/>
        </w:rPr>
      </w:pPr>
      <w:r>
        <w:rPr>
          <w:rFonts w:hint="eastAsia"/>
        </w:rPr>
        <w:t>本授权书声明：____________（供应商名称）授权________________（被授权人的姓名）为我方就</w:t>
      </w:r>
      <w:r>
        <w:rPr>
          <w:rFonts w:hint="eastAsia"/>
          <w:u w:val="single"/>
        </w:rPr>
        <w:t xml:space="preserve">  </w:t>
      </w:r>
      <w:r>
        <w:rPr>
          <w:rFonts w:hint="eastAsia"/>
          <w:u w:val="single"/>
          <w:lang w:val="en-US" w:eastAsia="zh-CN"/>
        </w:rPr>
        <w:t>XJ2025055</w:t>
      </w:r>
      <w:r>
        <w:rPr>
          <w:rFonts w:hint="eastAsia"/>
          <w:u w:val="single"/>
        </w:rPr>
        <w:t xml:space="preserve"> </w:t>
      </w:r>
      <w:r>
        <w:rPr>
          <w:rFonts w:hint="eastAsia"/>
        </w:rPr>
        <w:t>号项目采购活动的合法代理人，以本公司名义全权处理一切与该项目采购有关的事务。</w:t>
      </w:r>
    </w:p>
    <w:p w14:paraId="66DAF8B8">
      <w:pPr>
        <w:pStyle w:val="50"/>
        <w:spacing w:line="360" w:lineRule="auto"/>
        <w:ind w:firstLine="480"/>
        <w:rPr>
          <w:rFonts w:hint="eastAsia"/>
        </w:rPr>
      </w:pPr>
      <w:r>
        <w:rPr>
          <w:rFonts w:hint="eastAsia"/>
        </w:rPr>
        <w:t>本授权书于______年____月____日起生效，特此声明。</w:t>
      </w:r>
    </w:p>
    <w:p w14:paraId="0830D563">
      <w:pPr>
        <w:pStyle w:val="50"/>
        <w:spacing w:line="360" w:lineRule="auto"/>
        <w:rPr>
          <w:rFonts w:hint="eastAsia"/>
        </w:rPr>
      </w:pPr>
      <w:r>
        <w:rPr>
          <w:rFonts w:hint="eastAsia"/>
        </w:rPr>
        <w:t xml:space="preserve">          代理人（被授权人）：_______________________</w:t>
      </w:r>
    </w:p>
    <w:p w14:paraId="21ED87A7">
      <w:pPr>
        <w:pStyle w:val="50"/>
        <w:spacing w:line="360" w:lineRule="auto"/>
        <w:rPr>
          <w:rFonts w:hint="eastAsia"/>
        </w:rPr>
      </w:pPr>
      <w:r>
        <w:rPr>
          <w:rFonts w:hint="eastAsia"/>
        </w:rPr>
        <w:t xml:space="preserve">          单位名称：_____________________________________</w:t>
      </w:r>
    </w:p>
    <w:p w14:paraId="2B1CD40D">
      <w:pPr>
        <w:pStyle w:val="50"/>
        <w:spacing w:line="360" w:lineRule="auto"/>
        <w:ind w:firstLine="1200" w:firstLineChars="500"/>
        <w:rPr>
          <w:rFonts w:hint="eastAsia"/>
        </w:rPr>
      </w:pPr>
      <w:r>
        <w:rPr>
          <w:rFonts w:hint="eastAsia"/>
        </w:rPr>
        <w:t>授权单位盖章：_________________________________</w:t>
      </w:r>
    </w:p>
    <w:p w14:paraId="70975D94">
      <w:pPr>
        <w:pStyle w:val="50"/>
        <w:spacing w:line="360" w:lineRule="auto"/>
        <w:ind w:firstLine="480"/>
        <w:rPr>
          <w:rFonts w:hint="eastAsia"/>
        </w:rPr>
      </w:pPr>
      <w:r>
        <w:rPr>
          <w:rFonts w:hint="eastAsia"/>
        </w:rPr>
        <w:t xml:space="preserve">      单位名称：_____________________________________</w:t>
      </w:r>
    </w:p>
    <w:p w14:paraId="10301CCC">
      <w:pPr>
        <w:pStyle w:val="50"/>
        <w:spacing w:line="360" w:lineRule="auto"/>
        <w:ind w:firstLine="480"/>
        <w:rPr>
          <w:rFonts w:hint="eastAsia"/>
          <w:u w:val="single"/>
        </w:rPr>
      </w:pPr>
      <w:r>
        <w:rPr>
          <w:rFonts w:hint="eastAsia"/>
        </w:rPr>
        <w:t xml:space="preserve">      地址：</w:t>
      </w:r>
      <w:r>
        <w:rPr>
          <w:rFonts w:hint="eastAsia"/>
          <w:u w:val="single"/>
        </w:rPr>
        <w:t xml:space="preserve">                                         </w:t>
      </w:r>
    </w:p>
    <w:p w14:paraId="03A81344">
      <w:pPr>
        <w:pStyle w:val="50"/>
        <w:spacing w:line="360" w:lineRule="auto"/>
        <w:ind w:firstLine="480"/>
        <w:rPr>
          <w:rFonts w:hint="eastAsia"/>
        </w:rPr>
      </w:pPr>
      <w:r>
        <w:rPr>
          <w:rFonts w:hint="eastAsia"/>
        </w:rPr>
        <w:t xml:space="preserve">      日期：                    </w:t>
      </w:r>
    </w:p>
    <w:p w14:paraId="68378EE2">
      <w:pPr>
        <w:pStyle w:val="15"/>
        <w:ind w:firstLine="210"/>
        <w:rPr>
          <w:lang w:val="zh-TW"/>
        </w:rPr>
      </w:pPr>
    </w:p>
    <w:p w14:paraId="4C0FD0EE">
      <w:pPr>
        <w:pStyle w:val="15"/>
        <w:ind w:firstLine="210"/>
        <w:rPr>
          <w:lang w:val="zh-TW"/>
        </w:rPr>
      </w:pPr>
    </w:p>
    <w:p w14:paraId="4347CC70">
      <w:pPr>
        <w:pStyle w:val="15"/>
        <w:ind w:firstLine="210"/>
        <w:rPr>
          <w:lang w:val="zh-TW"/>
        </w:rPr>
      </w:pPr>
    </w:p>
    <w:p w14:paraId="576B61CB">
      <w:pPr>
        <w:pStyle w:val="15"/>
        <w:ind w:firstLine="210"/>
        <w:rPr>
          <w:lang w:val="zh-TW"/>
        </w:rPr>
      </w:pPr>
    </w:p>
    <w:p w14:paraId="3BDEEBDB">
      <w:pPr>
        <w:pStyle w:val="15"/>
        <w:ind w:firstLine="210"/>
        <w:rPr>
          <w:lang w:val="zh-TW"/>
        </w:rPr>
      </w:pPr>
    </w:p>
    <w:p w14:paraId="241AF504">
      <w:pPr>
        <w:pStyle w:val="15"/>
        <w:ind w:firstLine="210"/>
        <w:rPr>
          <w:lang w:val="zh-TW"/>
        </w:rPr>
      </w:pPr>
    </w:p>
    <w:p w14:paraId="1D5CCEEB">
      <w:pPr>
        <w:pStyle w:val="15"/>
        <w:ind w:firstLine="210"/>
        <w:rPr>
          <w:lang w:val="zh-TW"/>
        </w:rPr>
      </w:pPr>
    </w:p>
    <w:p w14:paraId="4B05CBC3">
      <w:pPr>
        <w:pStyle w:val="15"/>
        <w:ind w:firstLine="210"/>
        <w:rPr>
          <w:lang w:val="zh-TW"/>
        </w:rPr>
      </w:pPr>
    </w:p>
    <w:p w14:paraId="7100BFFF">
      <w:pPr>
        <w:pStyle w:val="15"/>
        <w:ind w:firstLine="210"/>
        <w:rPr>
          <w:lang w:val="zh-TW"/>
        </w:rPr>
      </w:pPr>
    </w:p>
    <w:p w14:paraId="293C3A79">
      <w:pPr>
        <w:rPr>
          <w:lang w:val="zh-TW"/>
        </w:rPr>
      </w:pPr>
    </w:p>
    <w:p w14:paraId="4F609E1B">
      <w:pPr>
        <w:pStyle w:val="10"/>
        <w:rPr>
          <w:lang w:val="zh-TW"/>
        </w:rPr>
      </w:pPr>
    </w:p>
    <w:p w14:paraId="0928781D">
      <w:pPr>
        <w:pStyle w:val="2"/>
        <w:rPr>
          <w:lang w:val="zh-TW"/>
        </w:rPr>
      </w:pPr>
    </w:p>
    <w:p w14:paraId="6DAD200B">
      <w:pPr>
        <w:pStyle w:val="51"/>
        <w:rPr>
          <w:lang w:val="zh-TW"/>
        </w:rPr>
      </w:pPr>
    </w:p>
    <w:p w14:paraId="51C36A12">
      <w:pPr>
        <w:rPr>
          <w:lang w:val="zh-TW"/>
        </w:rPr>
      </w:pPr>
    </w:p>
    <w:p w14:paraId="7E51A6CA">
      <w:pPr>
        <w:pStyle w:val="10"/>
        <w:rPr>
          <w:lang w:val="zh-TW"/>
        </w:rPr>
      </w:pPr>
    </w:p>
    <w:p w14:paraId="57108353">
      <w:pPr>
        <w:pStyle w:val="2"/>
        <w:rPr>
          <w:lang w:val="zh-TW"/>
        </w:rPr>
      </w:pPr>
    </w:p>
    <w:p w14:paraId="3A60CCCB">
      <w:pPr>
        <w:pStyle w:val="51"/>
        <w:rPr>
          <w:lang w:val="zh-TW"/>
        </w:rPr>
      </w:pPr>
    </w:p>
    <w:p w14:paraId="680A802A">
      <w:pPr>
        <w:rPr>
          <w:lang w:val="zh-TW"/>
        </w:rPr>
      </w:pPr>
    </w:p>
    <w:p w14:paraId="3173D3DA">
      <w:pPr>
        <w:pStyle w:val="15"/>
        <w:ind w:left="0" w:leftChars="0" w:firstLine="0" w:firstLineChars="0"/>
        <w:rPr>
          <w:lang w:val="zh-TW"/>
        </w:rPr>
      </w:pPr>
    </w:p>
    <w:p w14:paraId="3325C734">
      <w:pPr>
        <w:pStyle w:val="5"/>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058ECA21">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59F8C36E">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488018B9">
      <w:pPr>
        <w:spacing w:line="460" w:lineRule="exact"/>
        <w:rPr>
          <w:rFonts w:hint="eastAsia" w:ascii="宋体" w:hAnsi="宋体"/>
          <w:b/>
          <w:bCs/>
          <w:color w:val="000000"/>
          <w:sz w:val="44"/>
          <w:szCs w:val="44"/>
        </w:rPr>
      </w:pPr>
    </w:p>
    <w:p w14:paraId="255BE2AE">
      <w:pPr>
        <w:spacing w:line="460" w:lineRule="exact"/>
        <w:ind w:firstLine="481"/>
        <w:rPr>
          <w:rFonts w:hint="eastAsia" w:ascii="宋体" w:hAnsi="宋体"/>
          <w:bCs/>
          <w:color w:val="000000"/>
          <w:sz w:val="24"/>
        </w:rPr>
      </w:pP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2CD4735A">
      <w:pPr>
        <w:pStyle w:val="2"/>
        <w:ind w:firstLine="481"/>
        <w:rPr>
          <w:rFonts w:hint="eastAsia"/>
        </w:rPr>
      </w:pPr>
    </w:p>
    <w:p w14:paraId="5CA679D9">
      <w:pPr>
        <w:spacing w:line="460" w:lineRule="exact"/>
        <w:rPr>
          <w:rFonts w:hint="eastAsia" w:ascii="宋体" w:hAnsi="宋体"/>
          <w:bCs/>
          <w:color w:val="000000"/>
          <w:sz w:val="24"/>
        </w:rPr>
      </w:pPr>
      <w:r>
        <w:rPr>
          <w:rFonts w:hint="eastAsia" w:ascii="宋体" w:hAnsi="宋体"/>
          <w:bCs/>
          <w:color w:val="000000"/>
          <w:sz w:val="24"/>
        </w:rPr>
        <w:t xml:space="preserve">                            </w:t>
      </w:r>
    </w:p>
    <w:p w14:paraId="4D4F4B94">
      <w:pPr>
        <w:spacing w:line="460" w:lineRule="exact"/>
        <w:rPr>
          <w:rFonts w:hint="eastAsia" w:ascii="宋体" w:hAnsi="宋体"/>
          <w:bCs/>
          <w:color w:val="000000"/>
          <w:sz w:val="24"/>
        </w:rPr>
      </w:pPr>
      <w:r>
        <w:rPr>
          <w:rFonts w:hint="eastAsia" w:ascii="宋体" w:hAnsi="宋体"/>
          <w:bCs/>
          <w:color w:val="000000"/>
          <w:sz w:val="24"/>
        </w:rPr>
        <w:t xml:space="preserve">       </w:t>
      </w:r>
      <w:r>
        <w:rPr>
          <w:rFonts w:hint="eastAsia" w:ascii="宋体" w:hAnsi="宋体"/>
          <w:bCs/>
          <w:color w:val="000000"/>
          <w:sz w:val="24"/>
          <w:lang w:val="en-US" w:eastAsia="zh-CN"/>
        </w:rPr>
        <w:t xml:space="preserve">                         </w:t>
      </w:r>
      <w:r>
        <w:rPr>
          <w:rFonts w:hint="eastAsia" w:ascii="宋体" w:hAnsi="宋体"/>
          <w:bCs/>
          <w:color w:val="000000"/>
          <w:sz w:val="24"/>
        </w:rPr>
        <w:t xml:space="preserve"> 供应商名称（公章）：</w:t>
      </w:r>
    </w:p>
    <w:p w14:paraId="1D23A2B4">
      <w:pPr>
        <w:spacing w:line="460" w:lineRule="exact"/>
        <w:rPr>
          <w:rFonts w:hint="eastAsia" w:ascii="宋体" w:hAnsi="宋体"/>
          <w:bCs/>
          <w:color w:val="000000"/>
          <w:sz w:val="24"/>
          <w:u w:val="none"/>
        </w:rPr>
      </w:pPr>
      <w:r>
        <w:rPr>
          <w:rFonts w:hint="eastAsia" w:ascii="宋体" w:hAnsi="宋体"/>
          <w:bCs/>
          <w:color w:val="000000"/>
          <w:sz w:val="24"/>
        </w:rPr>
        <w:t xml:space="preserve">                                 授权代表签字：</w:t>
      </w:r>
      <w:r>
        <w:rPr>
          <w:rFonts w:hint="eastAsia" w:ascii="宋体" w:hAnsi="宋体"/>
          <w:bCs/>
          <w:color w:val="000000"/>
          <w:sz w:val="24"/>
          <w:u w:val="none"/>
        </w:rPr>
        <w:t>_____________________</w:t>
      </w:r>
    </w:p>
    <w:p w14:paraId="5763243A">
      <w:pPr>
        <w:spacing w:line="460" w:lineRule="exact"/>
        <w:rPr>
          <w:rFonts w:hint="eastAsia" w:ascii="宋体" w:hAnsi="宋体"/>
          <w:bCs/>
          <w:color w:val="000000"/>
          <w:sz w:val="24"/>
        </w:rPr>
      </w:pPr>
      <w:r>
        <w:rPr>
          <w:rFonts w:hint="eastAsia" w:ascii="宋体" w:hAnsi="宋体"/>
          <w:bCs/>
          <w:color w:val="000000"/>
          <w:sz w:val="24"/>
        </w:rPr>
        <w:t xml:space="preserve">                                    </w:t>
      </w:r>
      <w:r>
        <w:rPr>
          <w:rFonts w:hint="eastAsia" w:ascii="宋体" w:hAnsi="宋体"/>
          <w:bCs/>
          <w:color w:val="000000"/>
          <w:sz w:val="24"/>
          <w:lang w:val="en-US" w:eastAsia="zh-CN"/>
        </w:rPr>
        <w:t xml:space="preserve">    </w:t>
      </w:r>
      <w:r>
        <w:rPr>
          <w:rFonts w:hint="eastAsia" w:ascii="宋体" w:hAnsi="宋体"/>
          <w:bCs/>
          <w:color w:val="000000"/>
          <w:sz w:val="24"/>
        </w:rPr>
        <w:t xml:space="preserve"> 日期：</w:t>
      </w:r>
      <w:r>
        <w:rPr>
          <w:rFonts w:hint="eastAsia" w:ascii="宋体" w:hAnsi="宋体"/>
          <w:bCs/>
          <w:color w:val="000000"/>
          <w:sz w:val="24"/>
          <w:u w:val="none"/>
        </w:rPr>
        <w:t>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71B369F">
      <w:pPr>
        <w:pStyle w:val="15"/>
        <w:ind w:firstLine="210"/>
        <w:rPr>
          <w:lang w:val="zh-TW"/>
        </w:rPr>
      </w:pPr>
    </w:p>
    <w:p w14:paraId="64EA9949">
      <w:pPr>
        <w:pStyle w:val="15"/>
        <w:ind w:firstLine="210"/>
        <w:rPr>
          <w:lang w:val="zh-TW"/>
        </w:rPr>
      </w:pPr>
    </w:p>
    <w:p w14:paraId="586BA43B">
      <w:pPr>
        <w:pStyle w:val="15"/>
        <w:ind w:firstLine="210"/>
        <w:rPr>
          <w:lang w:val="zh-TW"/>
        </w:rPr>
      </w:pPr>
    </w:p>
    <w:p w14:paraId="5686CE6A">
      <w:pPr>
        <w:pStyle w:val="15"/>
        <w:ind w:firstLine="210"/>
        <w:rPr>
          <w:lang w:val="zh-TW"/>
        </w:rPr>
      </w:pPr>
    </w:p>
    <w:p w14:paraId="351E1798">
      <w:pPr>
        <w:pStyle w:val="15"/>
        <w:ind w:firstLine="210"/>
        <w:rPr>
          <w:lang w:val="zh-TW"/>
        </w:rPr>
      </w:pPr>
    </w:p>
    <w:p w14:paraId="6E09DD17">
      <w:pPr>
        <w:pStyle w:val="15"/>
        <w:ind w:firstLine="210"/>
        <w:rPr>
          <w:lang w:val="zh-TW"/>
        </w:rPr>
      </w:pPr>
    </w:p>
    <w:p w14:paraId="611C3DD8">
      <w:pPr>
        <w:pStyle w:val="15"/>
        <w:ind w:firstLine="210"/>
        <w:rPr>
          <w:lang w:val="zh-TW"/>
        </w:rPr>
      </w:pPr>
    </w:p>
    <w:p w14:paraId="5F206DE3">
      <w:pPr>
        <w:rPr>
          <w:lang w:val="zh-TW"/>
        </w:rPr>
      </w:pPr>
    </w:p>
    <w:p w14:paraId="23E5A879">
      <w:pPr>
        <w:pStyle w:val="10"/>
        <w:rPr>
          <w:lang w:val="zh-TW"/>
        </w:rPr>
      </w:pPr>
    </w:p>
    <w:p w14:paraId="4C7FAF8C">
      <w:pPr>
        <w:pStyle w:val="2"/>
        <w:rPr>
          <w:lang w:val="zh-TW"/>
        </w:rPr>
      </w:pPr>
    </w:p>
    <w:p w14:paraId="4BD7100A">
      <w:pPr>
        <w:pStyle w:val="51"/>
        <w:rPr>
          <w:lang w:val="zh-TW"/>
        </w:rPr>
      </w:pPr>
    </w:p>
    <w:p w14:paraId="3381BFAB">
      <w:pPr>
        <w:rPr>
          <w:lang w:val="zh-TW"/>
        </w:rPr>
      </w:pPr>
    </w:p>
    <w:p w14:paraId="32F49499">
      <w:pPr>
        <w:pStyle w:val="10"/>
        <w:rPr>
          <w:lang w:val="zh-TW"/>
        </w:rPr>
      </w:pPr>
    </w:p>
    <w:p w14:paraId="0963AF81">
      <w:pPr>
        <w:pStyle w:val="2"/>
        <w:rPr>
          <w:lang w:val="zh-TW"/>
        </w:rPr>
      </w:pPr>
    </w:p>
    <w:p w14:paraId="6A41BD23">
      <w:pPr>
        <w:pStyle w:val="15"/>
        <w:ind w:firstLine="210"/>
        <w:rPr>
          <w:lang w:val="zh-TW"/>
        </w:rPr>
      </w:pPr>
    </w:p>
    <w:p w14:paraId="3FCB171C">
      <w:pPr>
        <w:pStyle w:val="15"/>
        <w:ind w:firstLine="210"/>
        <w:rPr>
          <w:lang w:val="zh-TW"/>
        </w:rPr>
      </w:pPr>
    </w:p>
    <w:p w14:paraId="73134195">
      <w:pPr>
        <w:pStyle w:val="15"/>
        <w:ind w:firstLine="210"/>
        <w:rPr>
          <w:lang w:val="zh-TW"/>
        </w:rPr>
      </w:pPr>
    </w:p>
    <w:p w14:paraId="19CEC947">
      <w:pPr>
        <w:pStyle w:val="15"/>
        <w:ind w:firstLine="210"/>
        <w:rPr>
          <w:lang w:val="zh-TW"/>
        </w:rPr>
      </w:pPr>
    </w:p>
    <w:p w14:paraId="280A7A8D">
      <w:pPr>
        <w:pStyle w:val="15"/>
        <w:ind w:left="0" w:leftChars="0" w:firstLine="0" w:firstLineChars="0"/>
        <w:rPr>
          <w:lang w:val="zh-TW"/>
        </w:rPr>
      </w:pPr>
    </w:p>
    <w:p w14:paraId="2468C577">
      <w:pPr>
        <w:pStyle w:val="5"/>
        <w:jc w:val="center"/>
        <w:rPr>
          <w:rFonts w:hint="eastAsia" w:ascii="黑体" w:hAnsi="宋体" w:eastAsia="黑体"/>
          <w:b w:val="0"/>
          <w:bCs/>
          <w:sz w:val="30"/>
          <w:szCs w:val="30"/>
        </w:rPr>
      </w:pPr>
      <w:bookmarkStart w:id="0" w:name="_GoBack"/>
      <w:bookmarkEnd w:id="0"/>
      <w:r>
        <w:rPr>
          <w:rFonts w:hint="eastAsia" w:ascii="宋体" w:hAnsi="宋体"/>
          <w:bCs/>
          <w:sz w:val="24"/>
          <w:szCs w:val="24"/>
        </w:rPr>
        <w:t>具备履行合同所必需的设备和专业技术能力的书面声明</w:t>
      </w:r>
    </w:p>
    <w:p w14:paraId="41A0ED96">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739939A9">
      <w:pPr>
        <w:spacing w:line="460" w:lineRule="exact"/>
        <w:ind w:firstLine="492"/>
        <w:rPr>
          <w:rFonts w:hint="eastAsia" w:ascii="宋体" w:hAnsi="宋体"/>
          <w:bCs/>
          <w:sz w:val="24"/>
        </w:rPr>
      </w:pPr>
      <w:r>
        <w:rPr>
          <w:rFonts w:hint="eastAsia" w:ascii="宋体" w:hAnsi="宋体"/>
          <w:bCs/>
          <w:sz w:val="24"/>
        </w:rPr>
        <w:t>主要设备有：  。</w:t>
      </w:r>
    </w:p>
    <w:p w14:paraId="7AAED17F">
      <w:pPr>
        <w:spacing w:line="460" w:lineRule="exact"/>
        <w:ind w:firstLine="492"/>
        <w:rPr>
          <w:rFonts w:hint="eastAsia" w:ascii="宋体" w:hAnsi="宋体"/>
          <w:bCs/>
          <w:sz w:val="24"/>
        </w:rPr>
      </w:pPr>
      <w:r>
        <w:rPr>
          <w:rFonts w:hint="eastAsia" w:ascii="宋体" w:hAnsi="宋体"/>
          <w:bCs/>
          <w:sz w:val="24"/>
        </w:rPr>
        <w:t>主要专业技术能力有：   。</w:t>
      </w:r>
    </w:p>
    <w:p w14:paraId="25B519E5">
      <w:pPr>
        <w:spacing w:line="460" w:lineRule="exact"/>
        <w:rPr>
          <w:rFonts w:hint="eastAsia" w:ascii="宋体" w:hAnsi="宋体"/>
          <w:bCs/>
          <w:sz w:val="24"/>
        </w:rPr>
      </w:pPr>
      <w:r>
        <w:rPr>
          <w:rFonts w:hint="eastAsia" w:ascii="宋体" w:hAnsi="宋体"/>
          <w:bCs/>
          <w:sz w:val="24"/>
        </w:rPr>
        <w:t xml:space="preserve">                                      供应商名称（公章）：</w:t>
      </w:r>
    </w:p>
    <w:p w14:paraId="5CBD98AB">
      <w:pPr>
        <w:spacing w:line="460" w:lineRule="exact"/>
        <w:rPr>
          <w:rFonts w:hint="eastAsia" w:ascii="宋体" w:hAnsi="宋体"/>
          <w:bCs/>
          <w:sz w:val="24"/>
        </w:rPr>
      </w:pPr>
      <w:r>
        <w:rPr>
          <w:rFonts w:hint="eastAsia" w:ascii="宋体" w:hAnsi="宋体"/>
          <w:bCs/>
          <w:sz w:val="24"/>
        </w:rPr>
        <w:t xml:space="preserve">                                     </w:t>
      </w:r>
    </w:p>
    <w:p w14:paraId="51289A9B">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5E0F13C9">
      <w:pPr>
        <w:pStyle w:val="15"/>
        <w:ind w:left="0" w:leftChars="0" w:firstLine="0" w:firstLineChars="0"/>
        <w:rPr>
          <w:lang w:val="zh-TW"/>
        </w:rPr>
      </w:pPr>
    </w:p>
    <w:p w14:paraId="43FA0570">
      <w:pPr>
        <w:pStyle w:val="15"/>
        <w:ind w:left="0" w:leftChars="0" w:firstLine="0" w:firstLineChars="0"/>
        <w:rPr>
          <w:rFonts w:hint="eastAsia" w:ascii="仿宋_GB2312" w:hAnsi="仿宋_GB2312" w:eastAsia="仿宋_GB2312" w:cs="仿宋_GB2312"/>
          <w:color w:val="000000"/>
          <w:sz w:val="28"/>
          <w:szCs w:val="28"/>
          <w:lang w:val="en-US" w:eastAsia="zh-CN"/>
        </w:rPr>
      </w:pPr>
    </w:p>
    <w:p w14:paraId="7359C0AC">
      <w:pPr>
        <w:pStyle w:val="15"/>
        <w:ind w:firstLine="320"/>
        <w:rPr>
          <w:rFonts w:ascii="仿宋_GB2312" w:eastAsia="仿宋_GB2312" w:cs="仿宋_GB2312"/>
          <w:sz w:val="32"/>
          <w:szCs w:val="32"/>
        </w:rPr>
      </w:pPr>
    </w:p>
    <w:sectPr>
      <w:footerReference r:id="rId3" w:type="default"/>
      <w:pgSz w:w="11906" w:h="16838"/>
      <w:pgMar w:top="1440" w:right="1134" w:bottom="1440" w:left="1134"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PingFang SC">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_GB2312">
    <w:altName w:val="Times New Roman"/>
    <w:panose1 w:val="00000000000000000000"/>
    <w:charset w:val="00"/>
    <w:family w:val="auto"/>
    <w:pitch w:val="default"/>
    <w:sig w:usb0="00000000" w:usb1="00000000" w:usb2="00000000" w:usb3="00000000" w:csb0="00000001" w:csb1="0000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4B198C">
    <w:pPr>
      <w:pStyle w:val="12"/>
    </w:pPr>
    <w:r>
      <w:pict>
        <v:shape id="_x0000_s4097" o:spid="_x0000_s4097"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14:paraId="65F8ADB2">
                <w:pPr>
                  <w:pStyle w:val="12"/>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IyZjZjZmE5OGMwOTQ4YjM3ZGY2ZGNmMGE4MGM4NjIifQ=="/>
  </w:docVars>
  <w:rsids>
    <w:rsidRoot w:val="2420793E"/>
    <w:rsid w:val="00014629"/>
    <w:rsid w:val="00015D30"/>
    <w:rsid w:val="00045388"/>
    <w:rsid w:val="000E101C"/>
    <w:rsid w:val="0010282F"/>
    <w:rsid w:val="0015740A"/>
    <w:rsid w:val="001878D2"/>
    <w:rsid w:val="001D1F2C"/>
    <w:rsid w:val="001E55C5"/>
    <w:rsid w:val="001F7965"/>
    <w:rsid w:val="00231A18"/>
    <w:rsid w:val="002347FE"/>
    <w:rsid w:val="00242C57"/>
    <w:rsid w:val="002630C5"/>
    <w:rsid w:val="00264C53"/>
    <w:rsid w:val="00293C4D"/>
    <w:rsid w:val="002B0264"/>
    <w:rsid w:val="002C254E"/>
    <w:rsid w:val="002F639B"/>
    <w:rsid w:val="003032C3"/>
    <w:rsid w:val="00340378"/>
    <w:rsid w:val="00352E9B"/>
    <w:rsid w:val="003A2078"/>
    <w:rsid w:val="003A392F"/>
    <w:rsid w:val="003C1450"/>
    <w:rsid w:val="00407319"/>
    <w:rsid w:val="0044609F"/>
    <w:rsid w:val="00450C62"/>
    <w:rsid w:val="004902A1"/>
    <w:rsid w:val="005153CA"/>
    <w:rsid w:val="00526FA2"/>
    <w:rsid w:val="00546585"/>
    <w:rsid w:val="00557F91"/>
    <w:rsid w:val="005936F0"/>
    <w:rsid w:val="005A5F40"/>
    <w:rsid w:val="005C1E1C"/>
    <w:rsid w:val="005C72AC"/>
    <w:rsid w:val="005D1A6D"/>
    <w:rsid w:val="00613A52"/>
    <w:rsid w:val="0063506F"/>
    <w:rsid w:val="0065688A"/>
    <w:rsid w:val="00674675"/>
    <w:rsid w:val="00734B35"/>
    <w:rsid w:val="007C3A21"/>
    <w:rsid w:val="007F14BE"/>
    <w:rsid w:val="008319AF"/>
    <w:rsid w:val="00852F54"/>
    <w:rsid w:val="008711D0"/>
    <w:rsid w:val="00882829"/>
    <w:rsid w:val="00895C9B"/>
    <w:rsid w:val="008D1FE2"/>
    <w:rsid w:val="0091148D"/>
    <w:rsid w:val="00915EE4"/>
    <w:rsid w:val="00947D49"/>
    <w:rsid w:val="00953F11"/>
    <w:rsid w:val="0097590E"/>
    <w:rsid w:val="009F26B6"/>
    <w:rsid w:val="009F7E80"/>
    <w:rsid w:val="00A3588B"/>
    <w:rsid w:val="00A35E9E"/>
    <w:rsid w:val="00AD4EEA"/>
    <w:rsid w:val="00B308FD"/>
    <w:rsid w:val="00C212FD"/>
    <w:rsid w:val="00C44A09"/>
    <w:rsid w:val="00C6546A"/>
    <w:rsid w:val="00C7012C"/>
    <w:rsid w:val="00C703AA"/>
    <w:rsid w:val="00C87012"/>
    <w:rsid w:val="00CD1440"/>
    <w:rsid w:val="00CE5D2D"/>
    <w:rsid w:val="00D75FC1"/>
    <w:rsid w:val="00DD68DF"/>
    <w:rsid w:val="00E1612E"/>
    <w:rsid w:val="00E6011E"/>
    <w:rsid w:val="00E6468D"/>
    <w:rsid w:val="00E81AF3"/>
    <w:rsid w:val="00E907A5"/>
    <w:rsid w:val="00EE1F55"/>
    <w:rsid w:val="00EE78DE"/>
    <w:rsid w:val="00F27EDE"/>
    <w:rsid w:val="01426060"/>
    <w:rsid w:val="01734399"/>
    <w:rsid w:val="01754E63"/>
    <w:rsid w:val="01D46B46"/>
    <w:rsid w:val="020A5176"/>
    <w:rsid w:val="02430947"/>
    <w:rsid w:val="02BB486C"/>
    <w:rsid w:val="02EC5BF8"/>
    <w:rsid w:val="03055062"/>
    <w:rsid w:val="031E1220"/>
    <w:rsid w:val="035A33CF"/>
    <w:rsid w:val="03784BFE"/>
    <w:rsid w:val="038A0139"/>
    <w:rsid w:val="039369CC"/>
    <w:rsid w:val="044A21C6"/>
    <w:rsid w:val="04C12B4C"/>
    <w:rsid w:val="04CD3D0D"/>
    <w:rsid w:val="04EF3DB4"/>
    <w:rsid w:val="051004D3"/>
    <w:rsid w:val="05272FAA"/>
    <w:rsid w:val="055A2B8C"/>
    <w:rsid w:val="05787881"/>
    <w:rsid w:val="05B15802"/>
    <w:rsid w:val="05B50749"/>
    <w:rsid w:val="05C0312F"/>
    <w:rsid w:val="05CB22E3"/>
    <w:rsid w:val="05E76332"/>
    <w:rsid w:val="063E3843"/>
    <w:rsid w:val="067009E3"/>
    <w:rsid w:val="0678799D"/>
    <w:rsid w:val="0679188B"/>
    <w:rsid w:val="067D33B3"/>
    <w:rsid w:val="06B24841"/>
    <w:rsid w:val="06BB5646"/>
    <w:rsid w:val="06D51854"/>
    <w:rsid w:val="06E224E4"/>
    <w:rsid w:val="070058ED"/>
    <w:rsid w:val="072842ED"/>
    <w:rsid w:val="07976D19"/>
    <w:rsid w:val="07A73824"/>
    <w:rsid w:val="07CC07D2"/>
    <w:rsid w:val="07CD206E"/>
    <w:rsid w:val="07DA3CFE"/>
    <w:rsid w:val="07E21525"/>
    <w:rsid w:val="08037EE2"/>
    <w:rsid w:val="08D924FF"/>
    <w:rsid w:val="091A0CCA"/>
    <w:rsid w:val="097471DD"/>
    <w:rsid w:val="098C6F78"/>
    <w:rsid w:val="099A417A"/>
    <w:rsid w:val="09A256F9"/>
    <w:rsid w:val="09F351D4"/>
    <w:rsid w:val="0A2658EF"/>
    <w:rsid w:val="0AEB2D57"/>
    <w:rsid w:val="0AFC45D4"/>
    <w:rsid w:val="0B1B1342"/>
    <w:rsid w:val="0B404762"/>
    <w:rsid w:val="0B62067E"/>
    <w:rsid w:val="0B626DEC"/>
    <w:rsid w:val="0B855F7E"/>
    <w:rsid w:val="0B9A0FFE"/>
    <w:rsid w:val="0C206B85"/>
    <w:rsid w:val="0C32647A"/>
    <w:rsid w:val="0C3D62CB"/>
    <w:rsid w:val="0C525545"/>
    <w:rsid w:val="0C743361"/>
    <w:rsid w:val="0D8536A8"/>
    <w:rsid w:val="0DA5454E"/>
    <w:rsid w:val="0DA75991"/>
    <w:rsid w:val="0EBA7101"/>
    <w:rsid w:val="0EDD719A"/>
    <w:rsid w:val="0EED3DB3"/>
    <w:rsid w:val="0F5136C0"/>
    <w:rsid w:val="0F78360A"/>
    <w:rsid w:val="0F785EC3"/>
    <w:rsid w:val="0FA34244"/>
    <w:rsid w:val="0FC76146"/>
    <w:rsid w:val="0FD3668F"/>
    <w:rsid w:val="1034005E"/>
    <w:rsid w:val="10486C99"/>
    <w:rsid w:val="10560FCC"/>
    <w:rsid w:val="10A02C4D"/>
    <w:rsid w:val="125D6101"/>
    <w:rsid w:val="126512A2"/>
    <w:rsid w:val="12B94D24"/>
    <w:rsid w:val="12C23695"/>
    <w:rsid w:val="131953C2"/>
    <w:rsid w:val="13863FCA"/>
    <w:rsid w:val="1387289B"/>
    <w:rsid w:val="13894C62"/>
    <w:rsid w:val="138A3CBD"/>
    <w:rsid w:val="138F6B73"/>
    <w:rsid w:val="13BB045D"/>
    <w:rsid w:val="13BF20EE"/>
    <w:rsid w:val="13DD3993"/>
    <w:rsid w:val="141A7C53"/>
    <w:rsid w:val="141E3E24"/>
    <w:rsid w:val="145B0730"/>
    <w:rsid w:val="147927F8"/>
    <w:rsid w:val="148A50A1"/>
    <w:rsid w:val="14B61A22"/>
    <w:rsid w:val="14DD586C"/>
    <w:rsid w:val="14F204A8"/>
    <w:rsid w:val="1537780C"/>
    <w:rsid w:val="155F42E2"/>
    <w:rsid w:val="156D481A"/>
    <w:rsid w:val="15D0174A"/>
    <w:rsid w:val="15D35F44"/>
    <w:rsid w:val="16026B26"/>
    <w:rsid w:val="161A2398"/>
    <w:rsid w:val="16D60D5C"/>
    <w:rsid w:val="16FA1EEA"/>
    <w:rsid w:val="17095030"/>
    <w:rsid w:val="172356C7"/>
    <w:rsid w:val="17644A10"/>
    <w:rsid w:val="178F4D9A"/>
    <w:rsid w:val="17C36D72"/>
    <w:rsid w:val="17E458DD"/>
    <w:rsid w:val="18181157"/>
    <w:rsid w:val="18352C7A"/>
    <w:rsid w:val="18707FE4"/>
    <w:rsid w:val="187679A2"/>
    <w:rsid w:val="188046C1"/>
    <w:rsid w:val="18AD7EBA"/>
    <w:rsid w:val="18C745AB"/>
    <w:rsid w:val="193534EA"/>
    <w:rsid w:val="193A0EB0"/>
    <w:rsid w:val="1949555F"/>
    <w:rsid w:val="19D377E4"/>
    <w:rsid w:val="19D42B02"/>
    <w:rsid w:val="1A0033A8"/>
    <w:rsid w:val="1A2133EC"/>
    <w:rsid w:val="1A2E19C8"/>
    <w:rsid w:val="1A745C61"/>
    <w:rsid w:val="1A7C6625"/>
    <w:rsid w:val="1ACF0032"/>
    <w:rsid w:val="1B1D036B"/>
    <w:rsid w:val="1B1E61D5"/>
    <w:rsid w:val="1B370055"/>
    <w:rsid w:val="1B7D4FA5"/>
    <w:rsid w:val="1C6537A6"/>
    <w:rsid w:val="1CB94466"/>
    <w:rsid w:val="1CE37779"/>
    <w:rsid w:val="1CF2284B"/>
    <w:rsid w:val="1CFB77C0"/>
    <w:rsid w:val="1D027E40"/>
    <w:rsid w:val="1D4045E5"/>
    <w:rsid w:val="1DDC4D25"/>
    <w:rsid w:val="1E1823DE"/>
    <w:rsid w:val="1E4C0DD8"/>
    <w:rsid w:val="1E5C4D8E"/>
    <w:rsid w:val="1E9F10E2"/>
    <w:rsid w:val="1EB96B5B"/>
    <w:rsid w:val="1F7F27F6"/>
    <w:rsid w:val="1FD7766D"/>
    <w:rsid w:val="20126BF3"/>
    <w:rsid w:val="20134F85"/>
    <w:rsid w:val="20240AB4"/>
    <w:rsid w:val="20530463"/>
    <w:rsid w:val="20FD07C0"/>
    <w:rsid w:val="21645F4F"/>
    <w:rsid w:val="216E48EC"/>
    <w:rsid w:val="219079FC"/>
    <w:rsid w:val="21D15555"/>
    <w:rsid w:val="21EB2A6B"/>
    <w:rsid w:val="2268710B"/>
    <w:rsid w:val="229077BE"/>
    <w:rsid w:val="231A2EF3"/>
    <w:rsid w:val="23404E34"/>
    <w:rsid w:val="238425BF"/>
    <w:rsid w:val="23D90E3E"/>
    <w:rsid w:val="2420793E"/>
    <w:rsid w:val="242F2957"/>
    <w:rsid w:val="2469293B"/>
    <w:rsid w:val="249E2FB0"/>
    <w:rsid w:val="24B37275"/>
    <w:rsid w:val="24C34269"/>
    <w:rsid w:val="24D36639"/>
    <w:rsid w:val="24E15C47"/>
    <w:rsid w:val="24E44812"/>
    <w:rsid w:val="24F91061"/>
    <w:rsid w:val="25241D99"/>
    <w:rsid w:val="25606A13"/>
    <w:rsid w:val="2595288B"/>
    <w:rsid w:val="259535AB"/>
    <w:rsid w:val="25BD36CE"/>
    <w:rsid w:val="25C27D0F"/>
    <w:rsid w:val="263372DB"/>
    <w:rsid w:val="26450D03"/>
    <w:rsid w:val="26B462D2"/>
    <w:rsid w:val="272E76AB"/>
    <w:rsid w:val="27887700"/>
    <w:rsid w:val="27B73D55"/>
    <w:rsid w:val="281B6DB4"/>
    <w:rsid w:val="28627E33"/>
    <w:rsid w:val="28A616B2"/>
    <w:rsid w:val="28D16B63"/>
    <w:rsid w:val="28E921CD"/>
    <w:rsid w:val="2934394F"/>
    <w:rsid w:val="293C3219"/>
    <w:rsid w:val="294E6E47"/>
    <w:rsid w:val="2958662D"/>
    <w:rsid w:val="29646779"/>
    <w:rsid w:val="296E1849"/>
    <w:rsid w:val="296E617B"/>
    <w:rsid w:val="29873085"/>
    <w:rsid w:val="29D03263"/>
    <w:rsid w:val="2AA75F42"/>
    <w:rsid w:val="2B650E2C"/>
    <w:rsid w:val="2B874AD4"/>
    <w:rsid w:val="2BA12CCB"/>
    <w:rsid w:val="2BF253AE"/>
    <w:rsid w:val="2BF95B4F"/>
    <w:rsid w:val="2C136326"/>
    <w:rsid w:val="2C225919"/>
    <w:rsid w:val="2C430B45"/>
    <w:rsid w:val="2C9629A2"/>
    <w:rsid w:val="2CEC1CBB"/>
    <w:rsid w:val="2D0A78E6"/>
    <w:rsid w:val="2D1D1E0E"/>
    <w:rsid w:val="2D247B91"/>
    <w:rsid w:val="2D3A397F"/>
    <w:rsid w:val="2D407D79"/>
    <w:rsid w:val="2D7E7492"/>
    <w:rsid w:val="2DB155CE"/>
    <w:rsid w:val="2DF824AE"/>
    <w:rsid w:val="2E170254"/>
    <w:rsid w:val="2E1E7211"/>
    <w:rsid w:val="2E247C4F"/>
    <w:rsid w:val="2E3C2994"/>
    <w:rsid w:val="2E9D6725"/>
    <w:rsid w:val="2F101201"/>
    <w:rsid w:val="2F322610"/>
    <w:rsid w:val="2FBF031F"/>
    <w:rsid w:val="302D5E21"/>
    <w:rsid w:val="303C58FE"/>
    <w:rsid w:val="305B42AA"/>
    <w:rsid w:val="308D17A0"/>
    <w:rsid w:val="30B72DB4"/>
    <w:rsid w:val="30C73688"/>
    <w:rsid w:val="30D6335C"/>
    <w:rsid w:val="30F938C5"/>
    <w:rsid w:val="311B0AD8"/>
    <w:rsid w:val="3152597F"/>
    <w:rsid w:val="31721C46"/>
    <w:rsid w:val="31B501BF"/>
    <w:rsid w:val="31E745BA"/>
    <w:rsid w:val="31F604A7"/>
    <w:rsid w:val="323B7C10"/>
    <w:rsid w:val="32F75CED"/>
    <w:rsid w:val="33297F74"/>
    <w:rsid w:val="3348262D"/>
    <w:rsid w:val="334912C7"/>
    <w:rsid w:val="336C1CB6"/>
    <w:rsid w:val="33AE7E7D"/>
    <w:rsid w:val="33AF65BD"/>
    <w:rsid w:val="34080B06"/>
    <w:rsid w:val="340D52DD"/>
    <w:rsid w:val="34226FB0"/>
    <w:rsid w:val="342740DE"/>
    <w:rsid w:val="34CC6B8D"/>
    <w:rsid w:val="34CF498D"/>
    <w:rsid w:val="34F816AB"/>
    <w:rsid w:val="35005586"/>
    <w:rsid w:val="350D6F38"/>
    <w:rsid w:val="35247A5F"/>
    <w:rsid w:val="35365D30"/>
    <w:rsid w:val="35383D67"/>
    <w:rsid w:val="35AD416C"/>
    <w:rsid w:val="35C14B08"/>
    <w:rsid w:val="35F90162"/>
    <w:rsid w:val="35FD18B8"/>
    <w:rsid w:val="36140B55"/>
    <w:rsid w:val="3628068A"/>
    <w:rsid w:val="3635583B"/>
    <w:rsid w:val="36781BE1"/>
    <w:rsid w:val="36883AE4"/>
    <w:rsid w:val="36CD5879"/>
    <w:rsid w:val="36E80731"/>
    <w:rsid w:val="370C49F9"/>
    <w:rsid w:val="371E16DF"/>
    <w:rsid w:val="37314630"/>
    <w:rsid w:val="373B1623"/>
    <w:rsid w:val="377B7619"/>
    <w:rsid w:val="37A064B7"/>
    <w:rsid w:val="37A23E34"/>
    <w:rsid w:val="37AE7F75"/>
    <w:rsid w:val="37C67FF9"/>
    <w:rsid w:val="37E12459"/>
    <w:rsid w:val="37F06B4E"/>
    <w:rsid w:val="382A637D"/>
    <w:rsid w:val="383A2923"/>
    <w:rsid w:val="383A70C8"/>
    <w:rsid w:val="38BB2241"/>
    <w:rsid w:val="38E14EED"/>
    <w:rsid w:val="38EA43CB"/>
    <w:rsid w:val="38FF2799"/>
    <w:rsid w:val="394112C1"/>
    <w:rsid w:val="394F79A9"/>
    <w:rsid w:val="39555533"/>
    <w:rsid w:val="39A26DC9"/>
    <w:rsid w:val="39DA6378"/>
    <w:rsid w:val="3A114339"/>
    <w:rsid w:val="3A3000B7"/>
    <w:rsid w:val="3AAB5F01"/>
    <w:rsid w:val="3AC60452"/>
    <w:rsid w:val="3B4B3FA6"/>
    <w:rsid w:val="3B6162F8"/>
    <w:rsid w:val="3B692B8D"/>
    <w:rsid w:val="3B721FC2"/>
    <w:rsid w:val="3B7A3283"/>
    <w:rsid w:val="3B855F46"/>
    <w:rsid w:val="3BF50F4C"/>
    <w:rsid w:val="3C143E0C"/>
    <w:rsid w:val="3C1F738B"/>
    <w:rsid w:val="3C3A346E"/>
    <w:rsid w:val="3C7C0A1B"/>
    <w:rsid w:val="3CED2288"/>
    <w:rsid w:val="3D0E5CF3"/>
    <w:rsid w:val="3D2D679A"/>
    <w:rsid w:val="3D411D83"/>
    <w:rsid w:val="3D791D7E"/>
    <w:rsid w:val="3D7F4F0B"/>
    <w:rsid w:val="3DA03B15"/>
    <w:rsid w:val="3DA430C6"/>
    <w:rsid w:val="3DD95AFA"/>
    <w:rsid w:val="3DFF1EF8"/>
    <w:rsid w:val="3E0F4079"/>
    <w:rsid w:val="3E401F2E"/>
    <w:rsid w:val="3E406FB9"/>
    <w:rsid w:val="3EA432EA"/>
    <w:rsid w:val="3EC83C00"/>
    <w:rsid w:val="3ED05521"/>
    <w:rsid w:val="3EF23139"/>
    <w:rsid w:val="3F0262BC"/>
    <w:rsid w:val="3F1818E5"/>
    <w:rsid w:val="3F787D93"/>
    <w:rsid w:val="3FFB68F7"/>
    <w:rsid w:val="40075866"/>
    <w:rsid w:val="40271F5C"/>
    <w:rsid w:val="403961EA"/>
    <w:rsid w:val="40DB60B9"/>
    <w:rsid w:val="40F90C7F"/>
    <w:rsid w:val="411357D5"/>
    <w:rsid w:val="413540A2"/>
    <w:rsid w:val="41526B64"/>
    <w:rsid w:val="41951495"/>
    <w:rsid w:val="42350A8C"/>
    <w:rsid w:val="42536595"/>
    <w:rsid w:val="42AA1947"/>
    <w:rsid w:val="42B82C2B"/>
    <w:rsid w:val="42FE74B6"/>
    <w:rsid w:val="439D1A95"/>
    <w:rsid w:val="43D64002"/>
    <w:rsid w:val="43FB6843"/>
    <w:rsid w:val="445F5174"/>
    <w:rsid w:val="447F785B"/>
    <w:rsid w:val="44920EEB"/>
    <w:rsid w:val="44A658FB"/>
    <w:rsid w:val="44B03BC9"/>
    <w:rsid w:val="44B16CFF"/>
    <w:rsid w:val="44CB1108"/>
    <w:rsid w:val="45BB3310"/>
    <w:rsid w:val="45C565B0"/>
    <w:rsid w:val="45D26FD9"/>
    <w:rsid w:val="45F85DE8"/>
    <w:rsid w:val="46560EA5"/>
    <w:rsid w:val="467E7D51"/>
    <w:rsid w:val="468D0324"/>
    <w:rsid w:val="46CB6C09"/>
    <w:rsid w:val="4724718B"/>
    <w:rsid w:val="473A4A33"/>
    <w:rsid w:val="475E2D19"/>
    <w:rsid w:val="478D19DE"/>
    <w:rsid w:val="47AC3932"/>
    <w:rsid w:val="47DD3088"/>
    <w:rsid w:val="47EB0CDC"/>
    <w:rsid w:val="48211BC8"/>
    <w:rsid w:val="482C68E1"/>
    <w:rsid w:val="483E69C5"/>
    <w:rsid w:val="48BB2526"/>
    <w:rsid w:val="48E51AD0"/>
    <w:rsid w:val="48E812DD"/>
    <w:rsid w:val="49114B61"/>
    <w:rsid w:val="491C0BE3"/>
    <w:rsid w:val="496679E4"/>
    <w:rsid w:val="498B47F1"/>
    <w:rsid w:val="4A0952BB"/>
    <w:rsid w:val="4A300DBD"/>
    <w:rsid w:val="4AA07385"/>
    <w:rsid w:val="4B183B51"/>
    <w:rsid w:val="4B196F1F"/>
    <w:rsid w:val="4B1C2C75"/>
    <w:rsid w:val="4B2F510A"/>
    <w:rsid w:val="4B380954"/>
    <w:rsid w:val="4B536996"/>
    <w:rsid w:val="4B6C4CC7"/>
    <w:rsid w:val="4B9058EB"/>
    <w:rsid w:val="4BF02F8C"/>
    <w:rsid w:val="4BFD7E37"/>
    <w:rsid w:val="4C1A3C3A"/>
    <w:rsid w:val="4C702BBA"/>
    <w:rsid w:val="4C805C6D"/>
    <w:rsid w:val="4CCE246C"/>
    <w:rsid w:val="4CD769BC"/>
    <w:rsid w:val="4CFB3FC6"/>
    <w:rsid w:val="4D211996"/>
    <w:rsid w:val="4D2558F1"/>
    <w:rsid w:val="4D36558C"/>
    <w:rsid w:val="4D752DFF"/>
    <w:rsid w:val="4D7B1CD8"/>
    <w:rsid w:val="4DE62960"/>
    <w:rsid w:val="4E100D3C"/>
    <w:rsid w:val="4E555139"/>
    <w:rsid w:val="4E6526E6"/>
    <w:rsid w:val="4E93279E"/>
    <w:rsid w:val="4F034C32"/>
    <w:rsid w:val="4F5308A7"/>
    <w:rsid w:val="4F74653C"/>
    <w:rsid w:val="4FDD24ED"/>
    <w:rsid w:val="4FDD3E90"/>
    <w:rsid w:val="4FE6601D"/>
    <w:rsid w:val="5037777B"/>
    <w:rsid w:val="50731938"/>
    <w:rsid w:val="51361776"/>
    <w:rsid w:val="51600B1E"/>
    <w:rsid w:val="51A364AC"/>
    <w:rsid w:val="51BA08B0"/>
    <w:rsid w:val="51C02C5A"/>
    <w:rsid w:val="51C27A83"/>
    <w:rsid w:val="51CE58E5"/>
    <w:rsid w:val="5213711E"/>
    <w:rsid w:val="52AC24D9"/>
    <w:rsid w:val="52B61649"/>
    <w:rsid w:val="52E56056"/>
    <w:rsid w:val="53076FC2"/>
    <w:rsid w:val="530C3F70"/>
    <w:rsid w:val="53A60F81"/>
    <w:rsid w:val="53AB3DE1"/>
    <w:rsid w:val="53B27B60"/>
    <w:rsid w:val="53B75D03"/>
    <w:rsid w:val="53D308F4"/>
    <w:rsid w:val="53D54629"/>
    <w:rsid w:val="542A14B9"/>
    <w:rsid w:val="543E4348"/>
    <w:rsid w:val="549417C5"/>
    <w:rsid w:val="549E54BE"/>
    <w:rsid w:val="54BF0B4A"/>
    <w:rsid w:val="54CA69C6"/>
    <w:rsid w:val="54DA519D"/>
    <w:rsid w:val="557C0A69"/>
    <w:rsid w:val="5582751F"/>
    <w:rsid w:val="55891293"/>
    <w:rsid w:val="55891C35"/>
    <w:rsid w:val="559F0AA9"/>
    <w:rsid w:val="55F34B7A"/>
    <w:rsid w:val="564969BE"/>
    <w:rsid w:val="56513D5F"/>
    <w:rsid w:val="56BA75E8"/>
    <w:rsid w:val="56D25390"/>
    <w:rsid w:val="56FA6F90"/>
    <w:rsid w:val="57250D68"/>
    <w:rsid w:val="573D0770"/>
    <w:rsid w:val="5749378E"/>
    <w:rsid w:val="57650F48"/>
    <w:rsid w:val="577E46FF"/>
    <w:rsid w:val="57BC26F0"/>
    <w:rsid w:val="57C23453"/>
    <w:rsid w:val="58883FF1"/>
    <w:rsid w:val="58942950"/>
    <w:rsid w:val="58C739F2"/>
    <w:rsid w:val="58E63AB7"/>
    <w:rsid w:val="591F1309"/>
    <w:rsid w:val="592A2468"/>
    <w:rsid w:val="592E0FEF"/>
    <w:rsid w:val="594D315A"/>
    <w:rsid w:val="594F6C2F"/>
    <w:rsid w:val="595A4C77"/>
    <w:rsid w:val="596C18DF"/>
    <w:rsid w:val="59723D4E"/>
    <w:rsid w:val="59873FF1"/>
    <w:rsid w:val="59A01DC1"/>
    <w:rsid w:val="59E14449"/>
    <w:rsid w:val="59F33D20"/>
    <w:rsid w:val="5A0C0BD4"/>
    <w:rsid w:val="5A240BC6"/>
    <w:rsid w:val="5A462418"/>
    <w:rsid w:val="5A5B4BA8"/>
    <w:rsid w:val="5AE67CB2"/>
    <w:rsid w:val="5B32399A"/>
    <w:rsid w:val="5BAB7008"/>
    <w:rsid w:val="5BBA471A"/>
    <w:rsid w:val="5BC26D60"/>
    <w:rsid w:val="5BC364B7"/>
    <w:rsid w:val="5C114079"/>
    <w:rsid w:val="5C9751C1"/>
    <w:rsid w:val="5CB155B2"/>
    <w:rsid w:val="5CF86948"/>
    <w:rsid w:val="5D200362"/>
    <w:rsid w:val="5D303546"/>
    <w:rsid w:val="5D882094"/>
    <w:rsid w:val="5D99096B"/>
    <w:rsid w:val="5DBE5382"/>
    <w:rsid w:val="5DC13D8B"/>
    <w:rsid w:val="5E104977"/>
    <w:rsid w:val="5E126555"/>
    <w:rsid w:val="5E5516EB"/>
    <w:rsid w:val="5E8A480E"/>
    <w:rsid w:val="5EB24D06"/>
    <w:rsid w:val="5EC00FDE"/>
    <w:rsid w:val="5F213218"/>
    <w:rsid w:val="5F8C1FE2"/>
    <w:rsid w:val="5FB37032"/>
    <w:rsid w:val="5FC4778E"/>
    <w:rsid w:val="604E57F2"/>
    <w:rsid w:val="608F5787"/>
    <w:rsid w:val="60B54500"/>
    <w:rsid w:val="610C0AF8"/>
    <w:rsid w:val="624F051E"/>
    <w:rsid w:val="625A0DB8"/>
    <w:rsid w:val="62CD2233"/>
    <w:rsid w:val="62D500B6"/>
    <w:rsid w:val="62D82626"/>
    <w:rsid w:val="62E6383E"/>
    <w:rsid w:val="630F3CE4"/>
    <w:rsid w:val="63413B72"/>
    <w:rsid w:val="64140E68"/>
    <w:rsid w:val="64571B9A"/>
    <w:rsid w:val="646E1A2B"/>
    <w:rsid w:val="64A5749D"/>
    <w:rsid w:val="64BD6F91"/>
    <w:rsid w:val="64C23D56"/>
    <w:rsid w:val="64DD2238"/>
    <w:rsid w:val="651D19C2"/>
    <w:rsid w:val="657813C0"/>
    <w:rsid w:val="65D95392"/>
    <w:rsid w:val="65DD0843"/>
    <w:rsid w:val="66071D08"/>
    <w:rsid w:val="66445C8F"/>
    <w:rsid w:val="668A38E9"/>
    <w:rsid w:val="66A07473"/>
    <w:rsid w:val="66A41B0A"/>
    <w:rsid w:val="66B815F0"/>
    <w:rsid w:val="67254054"/>
    <w:rsid w:val="67831A61"/>
    <w:rsid w:val="67AF54A4"/>
    <w:rsid w:val="681D4B7F"/>
    <w:rsid w:val="6870569D"/>
    <w:rsid w:val="688A7692"/>
    <w:rsid w:val="688E2BC4"/>
    <w:rsid w:val="68A00632"/>
    <w:rsid w:val="68AF4662"/>
    <w:rsid w:val="68FB3B7E"/>
    <w:rsid w:val="690762AF"/>
    <w:rsid w:val="694766FF"/>
    <w:rsid w:val="69A0054D"/>
    <w:rsid w:val="69B64782"/>
    <w:rsid w:val="69F80F2F"/>
    <w:rsid w:val="6A68473D"/>
    <w:rsid w:val="6A77390C"/>
    <w:rsid w:val="6AF3713C"/>
    <w:rsid w:val="6B376C34"/>
    <w:rsid w:val="6B5B46E4"/>
    <w:rsid w:val="6BA87F93"/>
    <w:rsid w:val="6BD84A7F"/>
    <w:rsid w:val="6CC02D04"/>
    <w:rsid w:val="6CD068B4"/>
    <w:rsid w:val="6CDF301B"/>
    <w:rsid w:val="6D390973"/>
    <w:rsid w:val="6D441F7E"/>
    <w:rsid w:val="6D6D5F4E"/>
    <w:rsid w:val="6D886EFA"/>
    <w:rsid w:val="6DB854D6"/>
    <w:rsid w:val="6E4008B0"/>
    <w:rsid w:val="6E911C2F"/>
    <w:rsid w:val="6EB02BF7"/>
    <w:rsid w:val="6EBF11EF"/>
    <w:rsid w:val="6F413F8E"/>
    <w:rsid w:val="6F4F1DE3"/>
    <w:rsid w:val="6F93454C"/>
    <w:rsid w:val="6FF36CBD"/>
    <w:rsid w:val="70327CC5"/>
    <w:rsid w:val="704425D1"/>
    <w:rsid w:val="7067211B"/>
    <w:rsid w:val="70A51511"/>
    <w:rsid w:val="70DB4796"/>
    <w:rsid w:val="70E826BC"/>
    <w:rsid w:val="710F6F32"/>
    <w:rsid w:val="7145249A"/>
    <w:rsid w:val="71512C49"/>
    <w:rsid w:val="71661C44"/>
    <w:rsid w:val="717E223A"/>
    <w:rsid w:val="71B1120F"/>
    <w:rsid w:val="71D64F7C"/>
    <w:rsid w:val="71E0306E"/>
    <w:rsid w:val="71F12ABC"/>
    <w:rsid w:val="71F54C9C"/>
    <w:rsid w:val="722D7872"/>
    <w:rsid w:val="7254748C"/>
    <w:rsid w:val="72561178"/>
    <w:rsid w:val="7312134A"/>
    <w:rsid w:val="736C170B"/>
    <w:rsid w:val="739D7F65"/>
    <w:rsid w:val="73A71CB4"/>
    <w:rsid w:val="73BA6DE5"/>
    <w:rsid w:val="73E56406"/>
    <w:rsid w:val="75295C38"/>
    <w:rsid w:val="757070A1"/>
    <w:rsid w:val="75814B80"/>
    <w:rsid w:val="7582710B"/>
    <w:rsid w:val="75C54221"/>
    <w:rsid w:val="75CD3DB4"/>
    <w:rsid w:val="75E04278"/>
    <w:rsid w:val="75F34E22"/>
    <w:rsid w:val="76503DEE"/>
    <w:rsid w:val="76FD13CF"/>
    <w:rsid w:val="77090A3A"/>
    <w:rsid w:val="77386591"/>
    <w:rsid w:val="773C77FD"/>
    <w:rsid w:val="774D7065"/>
    <w:rsid w:val="777827AE"/>
    <w:rsid w:val="777D7660"/>
    <w:rsid w:val="77A2789E"/>
    <w:rsid w:val="780939AE"/>
    <w:rsid w:val="7810382D"/>
    <w:rsid w:val="7839212E"/>
    <w:rsid w:val="785C5927"/>
    <w:rsid w:val="78BD3664"/>
    <w:rsid w:val="790413FD"/>
    <w:rsid w:val="79315225"/>
    <w:rsid w:val="79AD0DB1"/>
    <w:rsid w:val="79AF6F2E"/>
    <w:rsid w:val="79B35130"/>
    <w:rsid w:val="79E119B9"/>
    <w:rsid w:val="79E23C47"/>
    <w:rsid w:val="79E50035"/>
    <w:rsid w:val="7A0D633B"/>
    <w:rsid w:val="7A1E0228"/>
    <w:rsid w:val="7A26713E"/>
    <w:rsid w:val="7A3B09D3"/>
    <w:rsid w:val="7A63163F"/>
    <w:rsid w:val="7A7F74AA"/>
    <w:rsid w:val="7A9C58AD"/>
    <w:rsid w:val="7AAC4B34"/>
    <w:rsid w:val="7ACF6F09"/>
    <w:rsid w:val="7ACF782F"/>
    <w:rsid w:val="7AE3339F"/>
    <w:rsid w:val="7AEF5512"/>
    <w:rsid w:val="7B3C50D0"/>
    <w:rsid w:val="7B6125D2"/>
    <w:rsid w:val="7B722606"/>
    <w:rsid w:val="7BD61B09"/>
    <w:rsid w:val="7BE14581"/>
    <w:rsid w:val="7C335EBE"/>
    <w:rsid w:val="7C3F1C90"/>
    <w:rsid w:val="7C5010D1"/>
    <w:rsid w:val="7CC462BF"/>
    <w:rsid w:val="7D263586"/>
    <w:rsid w:val="7D341E05"/>
    <w:rsid w:val="7D783C20"/>
    <w:rsid w:val="7DAA2184"/>
    <w:rsid w:val="7DE276A7"/>
    <w:rsid w:val="7DE878E7"/>
    <w:rsid w:val="7DFA7A18"/>
    <w:rsid w:val="7E5B7F26"/>
    <w:rsid w:val="7E9B6F8B"/>
    <w:rsid w:val="7EA45AFC"/>
    <w:rsid w:val="7EE215A1"/>
    <w:rsid w:val="7EE8035F"/>
    <w:rsid w:val="7F1026C2"/>
    <w:rsid w:val="7F10538E"/>
    <w:rsid w:val="7F2E20C0"/>
    <w:rsid w:val="7F550C86"/>
    <w:rsid w:val="7F5E06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link w:val="23"/>
    <w:autoRedefine/>
    <w:qFormat/>
    <w:uiPriority w:val="99"/>
    <w:pPr>
      <w:keepNext/>
      <w:keepLines/>
      <w:spacing w:before="340" w:after="330" w:line="360" w:lineRule="auto"/>
      <w:jc w:val="center"/>
      <w:outlineLvl w:val="0"/>
    </w:pPr>
    <w:rPr>
      <w:rFonts w:ascii="Times New Roman" w:hAnsi="Times New Roman" w:cs="Times New Roman"/>
      <w:b/>
      <w:bCs/>
      <w:kern w:val="44"/>
      <w:sz w:val="44"/>
      <w:szCs w:val="44"/>
    </w:rPr>
  </w:style>
  <w:style w:type="paragraph" w:styleId="4">
    <w:name w:val="heading 2"/>
    <w:basedOn w:val="1"/>
    <w:next w:val="1"/>
    <w:autoRedefine/>
    <w:qFormat/>
    <w:locked/>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5">
    <w:name w:val="heading 3"/>
    <w:basedOn w:val="1"/>
    <w:next w:val="6"/>
    <w:autoRedefine/>
    <w:qFormat/>
    <w:locked/>
    <w:uiPriority w:val="0"/>
    <w:pPr>
      <w:keepNext/>
      <w:keepLines/>
      <w:spacing w:before="260" w:after="260" w:line="416" w:lineRule="auto"/>
      <w:outlineLvl w:val="2"/>
    </w:pPr>
    <w:rPr>
      <w:b/>
      <w:bCs/>
      <w:sz w:val="32"/>
      <w:szCs w:val="32"/>
    </w:rPr>
  </w:style>
  <w:style w:type="character" w:default="1" w:styleId="19">
    <w:name w:val="Default Paragraph Font"/>
    <w:autoRedefine/>
    <w:semiHidden/>
    <w:unhideWhenUsed/>
    <w:qFormat/>
    <w:uiPriority w:val="1"/>
  </w:style>
  <w:style w:type="table" w:default="1" w:styleId="17">
    <w:name w:val="Normal Table"/>
    <w:autoRedefine/>
    <w:semiHidden/>
    <w:unhideWhenUsed/>
    <w:qFormat/>
    <w:uiPriority w:val="99"/>
    <w:tblPr>
      <w:tblCellMar>
        <w:top w:w="0" w:type="dxa"/>
        <w:left w:w="108" w:type="dxa"/>
        <w:bottom w:w="0" w:type="dxa"/>
        <w:right w:w="108" w:type="dxa"/>
      </w:tblCellMar>
    </w:tblPr>
  </w:style>
  <w:style w:type="paragraph" w:customStyle="1" w:styleId="2">
    <w:name w:val="Default"/>
    <w:basedOn w:val="1"/>
    <w:qFormat/>
    <w:uiPriority w:val="99"/>
    <w:pPr>
      <w:autoSpaceDE w:val="0"/>
      <w:autoSpaceDN w:val="0"/>
      <w:adjustRightInd w:val="0"/>
      <w:jc w:val="left"/>
    </w:pPr>
    <w:rPr>
      <w:rFonts w:ascii="宋体" w:hAnsi="宋体"/>
      <w:color w:val="000000"/>
      <w:kern w:val="0"/>
      <w:sz w:val="24"/>
    </w:rPr>
  </w:style>
  <w:style w:type="paragraph" w:styleId="6">
    <w:name w:val="Normal Indent"/>
    <w:basedOn w:val="1"/>
    <w:autoRedefine/>
    <w:qFormat/>
    <w:uiPriority w:val="0"/>
    <w:pPr>
      <w:ind w:firstLine="420"/>
    </w:pPr>
  </w:style>
  <w:style w:type="paragraph" w:styleId="7">
    <w:name w:val="Body Text"/>
    <w:basedOn w:val="1"/>
    <w:next w:val="1"/>
    <w:link w:val="21"/>
    <w:autoRedefine/>
    <w:qFormat/>
    <w:uiPriority w:val="99"/>
    <w:pPr>
      <w:spacing w:after="120"/>
    </w:pPr>
  </w:style>
  <w:style w:type="paragraph" w:styleId="8">
    <w:name w:val="Body Text Indent"/>
    <w:basedOn w:val="1"/>
    <w:next w:val="9"/>
    <w:link w:val="24"/>
    <w:autoRedefine/>
    <w:qFormat/>
    <w:uiPriority w:val="99"/>
    <w:pPr>
      <w:ind w:left="-105" w:firstLine="232" w:firstLineChars="232"/>
    </w:pPr>
    <w:rPr>
      <w:rFonts w:eastAsia="仿宋_GB2312"/>
      <w:sz w:val="32"/>
      <w:szCs w:val="32"/>
    </w:rPr>
  </w:style>
  <w:style w:type="paragraph" w:styleId="9">
    <w:name w:val="envelope return"/>
    <w:basedOn w:val="1"/>
    <w:autoRedefine/>
    <w:qFormat/>
    <w:uiPriority w:val="0"/>
    <w:pPr>
      <w:snapToGrid w:val="0"/>
    </w:pPr>
    <w:rPr>
      <w:rFonts w:ascii="Arial" w:hAnsi="Arial" w:cs="Arial"/>
    </w:rPr>
  </w:style>
  <w:style w:type="paragraph" w:styleId="10">
    <w:name w:val="Plain Text"/>
    <w:basedOn w:val="1"/>
    <w:next w:val="2"/>
    <w:autoRedefine/>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1">
    <w:name w:val="Balloon Text"/>
    <w:basedOn w:val="1"/>
    <w:link w:val="25"/>
    <w:autoRedefine/>
    <w:semiHidden/>
    <w:qFormat/>
    <w:uiPriority w:val="99"/>
    <w:rPr>
      <w:sz w:val="18"/>
      <w:szCs w:val="18"/>
    </w:rPr>
  </w:style>
  <w:style w:type="paragraph" w:styleId="12">
    <w:name w:val="footer"/>
    <w:basedOn w:val="1"/>
    <w:link w:val="26"/>
    <w:autoRedefine/>
    <w:qFormat/>
    <w:uiPriority w:val="99"/>
    <w:pPr>
      <w:tabs>
        <w:tab w:val="center" w:pos="4153"/>
        <w:tab w:val="right" w:pos="8306"/>
      </w:tabs>
      <w:snapToGrid w:val="0"/>
      <w:jc w:val="left"/>
    </w:pPr>
    <w:rPr>
      <w:sz w:val="18"/>
      <w:szCs w:val="18"/>
    </w:rPr>
  </w:style>
  <w:style w:type="paragraph" w:styleId="13">
    <w:name w:val="header"/>
    <w:basedOn w:val="1"/>
    <w:link w:val="27"/>
    <w:autoRedefine/>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autoRedefine/>
    <w:unhideWhenUsed/>
    <w:qFormat/>
    <w:uiPriority w:val="99"/>
    <w:pPr>
      <w:widowControl/>
      <w:jc w:val="left"/>
    </w:pPr>
    <w:rPr>
      <w:rFonts w:ascii="宋体" w:hAnsi="宋体" w:cs="宋体"/>
      <w:kern w:val="0"/>
      <w:sz w:val="24"/>
    </w:rPr>
  </w:style>
  <w:style w:type="paragraph" w:styleId="15">
    <w:name w:val="Body Text First Indent"/>
    <w:basedOn w:val="7"/>
    <w:next w:val="1"/>
    <w:link w:val="22"/>
    <w:autoRedefine/>
    <w:qFormat/>
    <w:uiPriority w:val="99"/>
    <w:pPr>
      <w:ind w:firstLine="420" w:firstLineChars="100"/>
    </w:pPr>
  </w:style>
  <w:style w:type="paragraph" w:styleId="16">
    <w:name w:val="Body Text First Indent 2"/>
    <w:basedOn w:val="8"/>
    <w:next w:val="6"/>
    <w:autoRedefine/>
    <w:qFormat/>
    <w:uiPriority w:val="0"/>
    <w:pPr>
      <w:spacing w:after="120"/>
      <w:ind w:left="420" w:leftChars="200" w:firstLine="420" w:firstLineChars="200"/>
    </w:pPr>
    <w:rPr>
      <w:sz w:val="21"/>
      <w:szCs w:val="24"/>
    </w:rPr>
  </w:style>
  <w:style w:type="table" w:styleId="18">
    <w:name w:val="Table Grid"/>
    <w:basedOn w:val="17"/>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Hyperlink"/>
    <w:autoRedefine/>
    <w:qFormat/>
    <w:uiPriority w:val="99"/>
    <w:rPr>
      <w:color w:val="auto"/>
      <w:u w:val="single"/>
    </w:rPr>
  </w:style>
  <w:style w:type="character" w:customStyle="1" w:styleId="21">
    <w:name w:val="正文文本 字符"/>
    <w:link w:val="7"/>
    <w:autoRedefine/>
    <w:semiHidden/>
    <w:qFormat/>
    <w:uiPriority w:val="99"/>
    <w:rPr>
      <w:rFonts w:cs="Calibri"/>
      <w:szCs w:val="21"/>
    </w:rPr>
  </w:style>
  <w:style w:type="character" w:customStyle="1" w:styleId="22">
    <w:name w:val="正文文本首行缩进 字符"/>
    <w:link w:val="15"/>
    <w:autoRedefine/>
    <w:semiHidden/>
    <w:qFormat/>
    <w:uiPriority w:val="99"/>
    <w:rPr>
      <w:rFonts w:cs="Calibri"/>
      <w:szCs w:val="21"/>
    </w:rPr>
  </w:style>
  <w:style w:type="character" w:customStyle="1" w:styleId="23">
    <w:name w:val="标题 1 字符"/>
    <w:link w:val="3"/>
    <w:autoRedefine/>
    <w:qFormat/>
    <w:uiPriority w:val="9"/>
    <w:rPr>
      <w:rFonts w:cs="Calibri"/>
      <w:b/>
      <w:bCs/>
      <w:kern w:val="44"/>
      <w:sz w:val="44"/>
      <w:szCs w:val="44"/>
    </w:rPr>
  </w:style>
  <w:style w:type="character" w:customStyle="1" w:styleId="24">
    <w:name w:val="正文文本缩进 字符"/>
    <w:link w:val="8"/>
    <w:autoRedefine/>
    <w:semiHidden/>
    <w:qFormat/>
    <w:uiPriority w:val="99"/>
    <w:rPr>
      <w:rFonts w:cs="Calibri"/>
      <w:szCs w:val="21"/>
    </w:rPr>
  </w:style>
  <w:style w:type="character" w:customStyle="1" w:styleId="25">
    <w:name w:val="批注框文本 字符"/>
    <w:link w:val="11"/>
    <w:autoRedefine/>
    <w:qFormat/>
    <w:locked/>
    <w:uiPriority w:val="99"/>
    <w:rPr>
      <w:rFonts w:ascii="Calibri" w:hAnsi="Calibri" w:cs="Calibri"/>
      <w:kern w:val="2"/>
      <w:sz w:val="18"/>
      <w:szCs w:val="18"/>
    </w:rPr>
  </w:style>
  <w:style w:type="character" w:customStyle="1" w:styleId="26">
    <w:name w:val="页脚 字符"/>
    <w:link w:val="12"/>
    <w:autoRedefine/>
    <w:qFormat/>
    <w:locked/>
    <w:uiPriority w:val="99"/>
    <w:rPr>
      <w:rFonts w:ascii="Calibri" w:hAnsi="Calibri" w:cs="Calibri"/>
      <w:kern w:val="2"/>
      <w:sz w:val="18"/>
      <w:szCs w:val="18"/>
    </w:rPr>
  </w:style>
  <w:style w:type="character" w:customStyle="1" w:styleId="27">
    <w:name w:val="页眉 字符"/>
    <w:link w:val="13"/>
    <w:autoRedefine/>
    <w:qFormat/>
    <w:locked/>
    <w:uiPriority w:val="99"/>
    <w:rPr>
      <w:rFonts w:ascii="Calibri" w:hAnsi="Calibri" w:cs="Calibri"/>
      <w:kern w:val="2"/>
      <w:sz w:val="18"/>
      <w:szCs w:val="18"/>
    </w:rPr>
  </w:style>
  <w:style w:type="paragraph" w:customStyle="1" w:styleId="28">
    <w:name w:val="正文空2格  1."/>
    <w:basedOn w:val="1"/>
    <w:autoRedefine/>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29">
    <w:name w:val="正文 1.1.1"/>
    <w:basedOn w:val="1"/>
    <w:next w:val="1"/>
    <w:autoRedefine/>
    <w:qFormat/>
    <w:uiPriority w:val="99"/>
    <w:pPr>
      <w:adjustRightInd w:val="0"/>
      <w:spacing w:line="360" w:lineRule="auto"/>
      <w:textAlignment w:val="baseline"/>
      <w:outlineLvl w:val="2"/>
    </w:pPr>
    <w:rPr>
      <w:rFonts w:ascii="宋体" w:hAnsi="宋体" w:eastAsia="仿宋" w:cs="宋体"/>
      <w:kern w:val="0"/>
      <w:sz w:val="28"/>
      <w:szCs w:val="28"/>
    </w:rPr>
  </w:style>
  <w:style w:type="character" w:customStyle="1" w:styleId="30">
    <w:name w:val="font91"/>
    <w:autoRedefine/>
    <w:qFormat/>
    <w:uiPriority w:val="99"/>
    <w:rPr>
      <w:rFonts w:ascii="Times New Roman" w:hAnsi="Times New Roman" w:cs="Times New Roman"/>
      <w:color w:val="000000"/>
      <w:sz w:val="24"/>
      <w:szCs w:val="24"/>
      <w:u w:val="none"/>
    </w:rPr>
  </w:style>
  <w:style w:type="character" w:customStyle="1" w:styleId="31">
    <w:name w:val="font101"/>
    <w:autoRedefine/>
    <w:qFormat/>
    <w:uiPriority w:val="99"/>
    <w:rPr>
      <w:rFonts w:ascii="宋体" w:hAnsi="宋体" w:eastAsia="宋体" w:cs="宋体"/>
      <w:color w:val="000000"/>
      <w:sz w:val="24"/>
      <w:szCs w:val="24"/>
      <w:u w:val="none"/>
    </w:rPr>
  </w:style>
  <w:style w:type="character" w:customStyle="1" w:styleId="32">
    <w:name w:val="font31"/>
    <w:basedOn w:val="19"/>
    <w:autoRedefine/>
    <w:qFormat/>
    <w:uiPriority w:val="0"/>
    <w:rPr>
      <w:rFonts w:hint="default" w:ascii="Times New Roman" w:hAnsi="Times New Roman" w:cs="Times New Roman"/>
      <w:color w:val="000000"/>
      <w:sz w:val="22"/>
      <w:szCs w:val="22"/>
      <w:u w:val="none"/>
    </w:rPr>
  </w:style>
  <w:style w:type="character" w:customStyle="1" w:styleId="33">
    <w:name w:val="font01"/>
    <w:basedOn w:val="19"/>
    <w:autoRedefine/>
    <w:qFormat/>
    <w:uiPriority w:val="0"/>
    <w:rPr>
      <w:rFonts w:hint="eastAsia" w:ascii="宋体" w:hAnsi="宋体" w:eastAsia="宋体" w:cs="宋体"/>
      <w:color w:val="000000"/>
      <w:sz w:val="22"/>
      <w:szCs w:val="22"/>
      <w:u w:val="none"/>
    </w:rPr>
  </w:style>
  <w:style w:type="character" w:customStyle="1" w:styleId="34">
    <w:name w:val="font21"/>
    <w:basedOn w:val="19"/>
    <w:autoRedefine/>
    <w:qFormat/>
    <w:uiPriority w:val="0"/>
    <w:rPr>
      <w:rFonts w:hint="default" w:ascii="Times New Roman" w:hAnsi="Times New Roman" w:cs="Times New Roman"/>
      <w:color w:val="000000"/>
      <w:sz w:val="22"/>
      <w:szCs w:val="22"/>
      <w:u w:val="none"/>
    </w:rPr>
  </w:style>
  <w:style w:type="character" w:customStyle="1" w:styleId="35">
    <w:name w:val="font51"/>
    <w:basedOn w:val="19"/>
    <w:autoRedefine/>
    <w:qFormat/>
    <w:uiPriority w:val="0"/>
    <w:rPr>
      <w:rFonts w:hint="default" w:ascii="Times New Roman" w:hAnsi="Times New Roman" w:cs="Times New Roman"/>
      <w:color w:val="000000"/>
      <w:sz w:val="22"/>
      <w:szCs w:val="22"/>
      <w:u w:val="none"/>
    </w:rPr>
  </w:style>
  <w:style w:type="character" w:customStyle="1" w:styleId="36">
    <w:name w:val="font41"/>
    <w:basedOn w:val="19"/>
    <w:autoRedefine/>
    <w:qFormat/>
    <w:uiPriority w:val="0"/>
    <w:rPr>
      <w:rFonts w:hint="eastAsia" w:ascii="宋体" w:hAnsi="宋体" w:eastAsia="宋体" w:cs="宋体"/>
      <w:color w:val="000000"/>
      <w:sz w:val="20"/>
      <w:szCs w:val="20"/>
      <w:u w:val="none"/>
      <w:vertAlign w:val="superscript"/>
    </w:rPr>
  </w:style>
  <w:style w:type="character" w:customStyle="1" w:styleId="37">
    <w:name w:val="font11"/>
    <w:basedOn w:val="19"/>
    <w:autoRedefine/>
    <w:qFormat/>
    <w:uiPriority w:val="0"/>
    <w:rPr>
      <w:rFonts w:hint="eastAsia" w:ascii="宋体" w:hAnsi="宋体" w:eastAsia="宋体" w:cs="宋体"/>
      <w:color w:val="000000"/>
      <w:sz w:val="20"/>
      <w:szCs w:val="20"/>
      <w:u w:val="none"/>
      <w:vertAlign w:val="superscript"/>
    </w:rPr>
  </w:style>
  <w:style w:type="character" w:customStyle="1" w:styleId="38">
    <w:name w:val="font71"/>
    <w:basedOn w:val="19"/>
    <w:autoRedefine/>
    <w:qFormat/>
    <w:uiPriority w:val="0"/>
    <w:rPr>
      <w:rFonts w:ascii="新宋体" w:hAnsi="新宋体" w:eastAsia="新宋体" w:cs="新宋体"/>
      <w:color w:val="000000"/>
      <w:sz w:val="20"/>
      <w:szCs w:val="20"/>
      <w:u w:val="none"/>
    </w:rPr>
  </w:style>
  <w:style w:type="character" w:customStyle="1" w:styleId="39">
    <w:name w:val="font61"/>
    <w:basedOn w:val="19"/>
    <w:autoRedefine/>
    <w:qFormat/>
    <w:uiPriority w:val="0"/>
    <w:rPr>
      <w:rFonts w:hint="default" w:ascii="Times New Roman" w:hAnsi="Times New Roman" w:cs="Times New Roman"/>
      <w:color w:val="FF0000"/>
      <w:sz w:val="20"/>
      <w:szCs w:val="20"/>
      <w:u w:val="none"/>
    </w:rPr>
  </w:style>
  <w:style w:type="paragraph" w:customStyle="1" w:styleId="40">
    <w:name w:val="msonormalcxspmiddle"/>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41">
    <w:name w:val="font112"/>
    <w:basedOn w:val="19"/>
    <w:autoRedefine/>
    <w:qFormat/>
    <w:uiPriority w:val="0"/>
    <w:rPr>
      <w:rFonts w:ascii="Calibri" w:hAnsi="Calibri" w:cs="Calibri"/>
      <w:color w:val="000000"/>
      <w:sz w:val="20"/>
      <w:szCs w:val="20"/>
      <w:u w:val="none"/>
    </w:rPr>
  </w:style>
  <w:style w:type="character" w:customStyle="1" w:styleId="42">
    <w:name w:val="font81"/>
    <w:basedOn w:val="19"/>
    <w:autoRedefine/>
    <w:qFormat/>
    <w:uiPriority w:val="0"/>
    <w:rPr>
      <w:rFonts w:hint="default" w:ascii="Times New Roman" w:hAnsi="Times New Roman" w:cs="Times New Roman"/>
      <w:color w:val="000000"/>
      <w:sz w:val="20"/>
      <w:szCs w:val="20"/>
      <w:u w:val="none"/>
    </w:rPr>
  </w:style>
  <w:style w:type="character" w:customStyle="1" w:styleId="43">
    <w:name w:val="font121"/>
    <w:basedOn w:val="19"/>
    <w:autoRedefine/>
    <w:qFormat/>
    <w:uiPriority w:val="0"/>
    <w:rPr>
      <w:rFonts w:ascii="新宋体" w:hAnsi="新宋体" w:eastAsia="新宋体" w:cs="新宋体"/>
      <w:color w:val="000000"/>
      <w:sz w:val="20"/>
      <w:szCs w:val="20"/>
      <w:u w:val="none"/>
    </w:rPr>
  </w:style>
  <w:style w:type="character" w:customStyle="1" w:styleId="44">
    <w:name w:val="font151"/>
    <w:basedOn w:val="19"/>
    <w:autoRedefine/>
    <w:qFormat/>
    <w:uiPriority w:val="0"/>
    <w:rPr>
      <w:rFonts w:ascii="Arial" w:hAnsi="Arial" w:cs="Arial"/>
      <w:color w:val="000000"/>
      <w:sz w:val="18"/>
      <w:szCs w:val="18"/>
      <w:u w:val="none"/>
    </w:rPr>
  </w:style>
  <w:style w:type="character" w:customStyle="1" w:styleId="45">
    <w:name w:val="font161"/>
    <w:basedOn w:val="19"/>
    <w:autoRedefine/>
    <w:qFormat/>
    <w:uiPriority w:val="0"/>
    <w:rPr>
      <w:rFonts w:hint="eastAsia" w:ascii="宋体" w:hAnsi="宋体" w:eastAsia="宋体" w:cs="宋体"/>
      <w:color w:val="000000"/>
      <w:sz w:val="22"/>
      <w:szCs w:val="22"/>
      <w:u w:val="none"/>
    </w:rPr>
  </w:style>
  <w:style w:type="character" w:customStyle="1" w:styleId="46">
    <w:name w:val="font131"/>
    <w:basedOn w:val="19"/>
    <w:autoRedefine/>
    <w:qFormat/>
    <w:uiPriority w:val="0"/>
    <w:rPr>
      <w:rFonts w:ascii="Arial" w:hAnsi="Arial" w:cs="Arial"/>
      <w:color w:val="000000"/>
      <w:sz w:val="20"/>
      <w:szCs w:val="20"/>
      <w:u w:val="none"/>
    </w:rPr>
  </w:style>
  <w:style w:type="character" w:customStyle="1" w:styleId="47">
    <w:name w:val="font111"/>
    <w:basedOn w:val="19"/>
    <w:autoRedefine/>
    <w:qFormat/>
    <w:uiPriority w:val="0"/>
    <w:rPr>
      <w:rFonts w:hint="eastAsia" w:ascii="宋体" w:hAnsi="宋体" w:eastAsia="宋体" w:cs="宋体"/>
      <w:color w:val="000000"/>
      <w:sz w:val="22"/>
      <w:szCs w:val="22"/>
      <w:u w:val="none"/>
    </w:rPr>
  </w:style>
  <w:style w:type="character" w:customStyle="1" w:styleId="48">
    <w:name w:val="font141"/>
    <w:basedOn w:val="19"/>
    <w:autoRedefine/>
    <w:qFormat/>
    <w:uiPriority w:val="0"/>
    <w:rPr>
      <w:rFonts w:hint="default" w:ascii="PingFang SC" w:hAnsi="PingFang SC" w:eastAsia="PingFang SC" w:cs="PingFang SC"/>
      <w:color w:val="000000"/>
      <w:sz w:val="20"/>
      <w:szCs w:val="20"/>
      <w:u w:val="none"/>
    </w:rPr>
  </w:style>
  <w:style w:type="character" w:customStyle="1" w:styleId="49">
    <w:name w:val="font12"/>
    <w:basedOn w:val="19"/>
    <w:qFormat/>
    <w:uiPriority w:val="0"/>
    <w:rPr>
      <w:rFonts w:hint="eastAsia" w:ascii="宋体" w:hAnsi="宋体" w:eastAsia="宋体" w:cs="宋体"/>
      <w:color w:val="000000"/>
      <w:sz w:val="18"/>
      <w:szCs w:val="18"/>
      <w:u w:val="none"/>
    </w:rPr>
  </w:style>
  <w:style w:type="paragraph" w:customStyle="1" w:styleId="50">
    <w:name w:val="Char"/>
    <w:basedOn w:val="1"/>
    <w:qFormat/>
    <w:uiPriority w:val="0"/>
    <w:pPr>
      <w:tabs>
        <w:tab w:val="left" w:pos="360"/>
      </w:tabs>
    </w:pPr>
    <w:rPr>
      <w:sz w:val="24"/>
    </w:rPr>
  </w:style>
  <w:style w:type="paragraph" w:customStyle="1" w:styleId="51">
    <w:name w:val="TOC 71"/>
    <w:basedOn w:val="1"/>
    <w:next w:val="1"/>
    <w:qFormat/>
    <w:uiPriority w:val="99"/>
    <w:pPr>
      <w:widowControl/>
      <w:wordWrap w:val="0"/>
      <w:spacing w:before="100" w:beforeAutospacing="1" w:after="100" w:afterAutospacing="1"/>
      <w:ind w:left="2550"/>
    </w:pPr>
    <w:rPr>
      <w:rFonts w:ascii="Times New Roman" w:hAnsi="Times New Roman"/>
      <w:kern w:val="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FC682F-071A-486D-AC61-45347072BBB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11</Pages>
  <Words>1968</Words>
  <Characters>2456</Characters>
  <Lines>82</Lines>
  <Paragraphs>23</Paragraphs>
  <TotalTime>3</TotalTime>
  <ScaleCrop>false</ScaleCrop>
  <LinksUpToDate>false</LinksUpToDate>
  <CharactersWithSpaces>2505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2018-05-16T01:16:00Z</dcterms:created>
  <dc:creator>yy</dc:creator>
  <cp:lastModifiedBy>王寒冰</cp:lastModifiedBy>
  <cp:lastPrinted>2025-05-07T08:05:00Z</cp:lastPrinted>
  <dcterms:modified xsi:type="dcterms:W3CDTF">2025-05-14T02:14:13Z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17C21B896B134989B50ADD8B1B79640D</vt:lpwstr>
  </property>
  <property fmtid="{D5CDD505-2E9C-101B-9397-08002B2CF9AE}" pid="4" name="KSOTemplateDocerSaveRecord">
    <vt:lpwstr>eyJoZGlkIjoiNzNmZjU1YTc0YjdiOTljOGE2M2FlMDEzOGI1NDFkNjYiLCJ1c2VySWQiOiIzMjQyMDI1MjcifQ==</vt:lpwstr>
  </property>
</Properties>
</file>