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——————————</w:t>
      </w:r>
    </w:p>
    <w:p w14:paraId="5AACF2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cs="宋体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cs="宋体"/>
          <w:b/>
          <w:bCs/>
          <w:kern w:val="2"/>
          <w:sz w:val="32"/>
          <w:szCs w:val="32"/>
          <w:lang w:val="en-US" w:eastAsia="zh-CN" w:bidi="ar-SA"/>
        </w:rPr>
        <w:t>交通工程学院船员考场安装音视频监控采购项目（二次）</w:t>
      </w:r>
    </w:p>
    <w:p w14:paraId="375897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32"/>
          <w:szCs w:val="32"/>
          <w:lang w:val="en-US" w:eastAsia="zh-CN" w:bidi="ar-SA"/>
        </w:rPr>
        <w:t>中标意向单位公示</w:t>
      </w:r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各有关投标人：</w:t>
      </w:r>
    </w:p>
    <w:p w14:paraId="5BC19A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交通工程学院船员考场安装音视频监控采购项目（二次），于2024年9月29日上午09时10分，在江苏省盐城技师学院依法公开开标，经评标委员会评审，学校领导批准，现将中标意向单位予以公示。</w:t>
      </w:r>
    </w:p>
    <w:p w14:paraId="29734E8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中标意向单位:亭湖辰阳电子科技商行</w:t>
      </w:r>
    </w:p>
    <w:p w14:paraId="281CB0A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default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地址：盐城市亭湖区迎宾北路98号（1）</w:t>
      </w:r>
    </w:p>
    <w:p w14:paraId="7533EB5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中标金额：37620元</w:t>
      </w:r>
    </w:p>
    <w:p w14:paraId="0C891BF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right="0" w:firstLine="602" w:firstLineChars="200"/>
        <w:textAlignment w:val="auto"/>
        <w:rPr>
          <w:rFonts w:hint="eastAsia" w:ascii="仿宋_GB2312" w:hAnsi="仿宋_GB2312" w:eastAsia="仿宋_GB2312" w:cs="仿宋_GB2312"/>
          <w:b/>
          <w:bCs/>
          <w:kern w:val="2"/>
          <w:sz w:val="30"/>
          <w:szCs w:val="30"/>
          <w:lang w:val="en-US" w:eastAsia="zh-CN" w:bidi="ar-SA"/>
        </w:rPr>
      </w:pPr>
    </w:p>
    <w:p w14:paraId="07AECE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0"/>
          <w:szCs w:val="30"/>
          <w:lang w:val="en-US" w:eastAsia="zh-CN"/>
        </w:rPr>
        <w:t>参加本项目的投标人如对以上结果有异议的，请在本公示发布之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日起3个工作日内，向江苏省盐城技师学院招标办递交书面质疑文件及相关证明材料，逾期送达或没有签署当事人姓名、公章以及联系方式的，将依法不予受理。</w:t>
      </w:r>
    </w:p>
    <w:p w14:paraId="166FBB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0"/>
          <w:szCs w:val="30"/>
          <w:lang w:val="en-US" w:eastAsia="zh-CN"/>
        </w:rPr>
        <w:t>特此公示。</w:t>
      </w:r>
    </w:p>
    <w:p w14:paraId="2A9BC2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right"/>
        <w:textAlignment w:val="auto"/>
        <w:outlineLvl w:val="9"/>
        <w:rPr>
          <w:rFonts w:hint="eastAsia"/>
          <w:sz w:val="30"/>
          <w:szCs w:val="30"/>
          <w:lang w:eastAsia="zh-CN"/>
        </w:rPr>
      </w:pPr>
      <w:r>
        <w:rPr>
          <w:rFonts w:hint="eastAsia" w:ascii="Times New Roman" w:hAnsi="Times New Roman" w:eastAsia="仿宋_GB2312" w:cs="仿宋_GB2312"/>
          <w:sz w:val="30"/>
          <w:szCs w:val="30"/>
          <w:lang w:val="en-US" w:eastAsia="zh-CN"/>
        </w:rPr>
        <w:t>江苏省盐城技师学院招投标办公室</w:t>
      </w:r>
    </w:p>
    <w:p w14:paraId="735C3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0" w:firstLineChars="1600"/>
        <w:textAlignment w:val="auto"/>
        <w:outlineLvl w:val="9"/>
        <w:rPr>
          <w:rFonts w:hint="default" w:eastAsia="宋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2024年10月8日</w:t>
      </w:r>
      <w:r>
        <w:rPr>
          <w:rFonts w:hint="eastAsia"/>
          <w:sz w:val="32"/>
          <w:szCs w:val="32"/>
          <w:lang w:val="en-US" w:eastAsia="zh-CN"/>
        </w:rPr>
        <w:t xml:space="preserve"> 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3A972376"/>
    <w:rsid w:val="02AB430C"/>
    <w:rsid w:val="079A465D"/>
    <w:rsid w:val="0C54536A"/>
    <w:rsid w:val="0FCB3DAE"/>
    <w:rsid w:val="15B708EE"/>
    <w:rsid w:val="18EC759C"/>
    <w:rsid w:val="1C454471"/>
    <w:rsid w:val="1DDF4250"/>
    <w:rsid w:val="1EAA709C"/>
    <w:rsid w:val="21BB5D59"/>
    <w:rsid w:val="29215311"/>
    <w:rsid w:val="297178A3"/>
    <w:rsid w:val="2C687786"/>
    <w:rsid w:val="36367007"/>
    <w:rsid w:val="3889599D"/>
    <w:rsid w:val="3A972376"/>
    <w:rsid w:val="3E0C2FCD"/>
    <w:rsid w:val="402C6F40"/>
    <w:rsid w:val="47893ACF"/>
    <w:rsid w:val="4D044BF6"/>
    <w:rsid w:val="50893782"/>
    <w:rsid w:val="50A24B53"/>
    <w:rsid w:val="50E41479"/>
    <w:rsid w:val="5E333910"/>
    <w:rsid w:val="60F61DE2"/>
    <w:rsid w:val="656931D1"/>
    <w:rsid w:val="688518AD"/>
    <w:rsid w:val="68BF3CEC"/>
    <w:rsid w:val="6E5A0531"/>
    <w:rsid w:val="6E9F56E1"/>
    <w:rsid w:val="706F662C"/>
    <w:rsid w:val="72FC1FAF"/>
    <w:rsid w:val="78656BA2"/>
    <w:rsid w:val="7A6B1AB0"/>
    <w:rsid w:val="7DF1259C"/>
    <w:rsid w:val="7E3A5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Calibri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ascii="宋体" w:hAnsi="Calibri" w:eastAsia="宋体" w:cs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  <w:rPr>
      <w:szCs w:val="24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Body Text First Indent"/>
    <w:basedOn w:val="3"/>
    <w:qFormat/>
    <w:uiPriority w:val="0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300</Words>
  <Characters>324</Characters>
  <Lines>0</Lines>
  <Paragraphs>0</Paragraphs>
  <TotalTime>6</TotalTime>
  <ScaleCrop>false</ScaleCrop>
  <LinksUpToDate>false</LinksUpToDate>
  <CharactersWithSpaces>327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2024-08-04T23:41:00Z</dcterms:created>
  <dc:creator>小壮</dc:creator>
  <cp:lastModifiedBy>小壮</cp:lastModifiedBy>
  <cp:lastPrinted>2024-10-08T02:00:59Z</cp:lastPrinted>
  <dcterms:modified xsi:type="dcterms:W3CDTF">2024-10-08T02:01:46Z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1B8C799EAE0049DCBF32CFB0F3AB626C_11</vt:lpwstr>
  </property>
</Properties>
</file>