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76759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食堂服务外包项目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食堂服务外包项目，于2024年8月10日上午9时30分，在江苏省盐城技师学院依法公开开标，经评标委员会评审，学校领导批准，现将中标意向单位予以公示。</w:t>
      </w:r>
    </w:p>
    <w:p w14:paraId="5CF58EE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标段一：</w:t>
      </w:r>
    </w:p>
    <w:p w14:paraId="5962F16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中标意向单位:江苏千里餐饮管理服务有限公司</w:t>
      </w:r>
    </w:p>
    <w:p w14:paraId="508946C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地址：江苏省盐城市亭湖区新洋街道新洋路116号2幢1层</w:t>
      </w:r>
    </w:p>
    <w:p w14:paraId="1DAD5E5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标段二：</w:t>
      </w:r>
    </w:p>
    <w:p w14:paraId="6095B9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中标标意向单位:南京景愿餐饮管理有限公司</w:t>
      </w:r>
      <w:bookmarkStart w:id="0" w:name="_GoBack"/>
      <w:bookmarkEnd w:id="0"/>
    </w:p>
    <w:p w14:paraId="73B0C6B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地址：南京市建邺区所叶路18号振业园研发楼一层</w:t>
      </w:r>
    </w:p>
    <w:p w14:paraId="212EDBD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标段三：</w:t>
      </w:r>
    </w:p>
    <w:p w14:paraId="3EDF1D5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中标标意向单位:苏州君创餐饮管理有限公司</w:t>
      </w:r>
    </w:p>
    <w:p w14:paraId="171F1E4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地址：江苏省苏州市吴中区经济开发区国际教育园致能大道1号</w:t>
      </w:r>
    </w:p>
    <w:p w14:paraId="07347A4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标段四：</w:t>
      </w:r>
    </w:p>
    <w:p w14:paraId="769EC1A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中标标意向单位:南通嘉华餐饮管理有限公司</w:t>
      </w:r>
    </w:p>
    <w:p w14:paraId="28F6685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地址：如皋市如城街道健康路118号10单元1003号</w:t>
      </w:r>
    </w:p>
    <w:p w14:paraId="7E5E96B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标段五：</w:t>
      </w:r>
    </w:p>
    <w:p w14:paraId="7F9CFA5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中标标意向单位:江苏康健餐饮管理有限公司</w:t>
      </w:r>
    </w:p>
    <w:p w14:paraId="101EF69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地址：连云港市海州区绿园南路99号奥林匹克花园壹号小区7号楼7-110号商铺</w:t>
      </w:r>
    </w:p>
    <w:p w14:paraId="54017D7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56FDE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800" w:firstLineChars="16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2024年8月12日</w:t>
      </w:r>
    </w:p>
    <w:p w14:paraId="735C3F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C54536A"/>
    <w:rsid w:val="29215311"/>
    <w:rsid w:val="297178A3"/>
    <w:rsid w:val="2C687786"/>
    <w:rsid w:val="36367007"/>
    <w:rsid w:val="3A972376"/>
    <w:rsid w:val="3E0C2FCD"/>
    <w:rsid w:val="402C6F40"/>
    <w:rsid w:val="47893ACF"/>
    <w:rsid w:val="4D044BF6"/>
    <w:rsid w:val="50893782"/>
    <w:rsid w:val="50E41479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475</Words>
  <Characters>507</Characters>
  <Lines>0</Lines>
  <Paragraphs>0</Paragraphs>
  <TotalTime>0</TotalTime>
  <ScaleCrop>false</ScaleCrop>
  <LinksUpToDate>false</LinksUpToDate>
  <CharactersWithSpaces>507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dcterms:modified xsi:type="dcterms:W3CDTF">2024-08-12T06:34:02Z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1B8C799EAE0049DCBF32CFB0F3AB626C_11</vt:lpwstr>
  </property>
</Properties>
</file>